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D857" w14:textId="77777777" w:rsidR="00CF0B51" w:rsidRPr="00CF0B51" w:rsidRDefault="00CF0B51" w:rsidP="00CF0B51">
      <w:pPr>
        <w:ind w:left="360"/>
        <w:jc w:val="center"/>
        <w:rPr>
          <w:rFonts w:ascii="Sylfaen" w:hAnsi="Sylfaen"/>
          <w:sz w:val="28"/>
          <w:szCs w:val="28"/>
          <w:u w:val="single"/>
        </w:rPr>
      </w:pPr>
      <w:r w:rsidRPr="00CF0B51">
        <w:rPr>
          <w:rFonts w:ascii="Sylfaen" w:eastAsia="Times New Roman" w:hAnsi="Sylfaen" w:cs="Times New Roman"/>
          <w:sz w:val="28"/>
          <w:szCs w:val="28"/>
          <w:u w:val="single"/>
          <w:lang w:eastAsia="en-GB"/>
        </w:rPr>
        <w:t>OMFS Survival Guide – MRCS</w:t>
      </w:r>
    </w:p>
    <w:p w14:paraId="56204B1C" w14:textId="7AB6E5E0" w:rsidR="00CF0B51" w:rsidRPr="00CF0B51" w:rsidRDefault="00CF0B51" w:rsidP="00CF0B51">
      <w:pPr>
        <w:ind w:left="360"/>
        <w:jc w:val="center"/>
        <w:rPr>
          <w:rFonts w:ascii="Sylfaen" w:hAnsi="Sylfaen"/>
          <w:sz w:val="28"/>
          <w:szCs w:val="28"/>
          <w:u w:val="single"/>
        </w:rPr>
      </w:pPr>
      <w:r w:rsidRPr="00CF0B51">
        <w:rPr>
          <w:rFonts w:ascii="Sylfaen" w:eastAsia="Times New Roman" w:hAnsi="Sylfae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2FEE5248" wp14:editId="64D75737">
            <wp:simplePos x="0" y="0"/>
            <wp:positionH relativeFrom="column">
              <wp:posOffset>5564459</wp:posOffset>
            </wp:positionH>
            <wp:positionV relativeFrom="paragraph">
              <wp:posOffset>-434897</wp:posOffset>
            </wp:positionV>
            <wp:extent cx="1423670" cy="1452245"/>
            <wp:effectExtent l="0" t="0" r="0" b="0"/>
            <wp:wrapNone/>
            <wp:docPr id="1261291752" name="Picture 1261291752" descr="A skull and knife on a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kull and knife on a plate&#10;&#10;Description automatically generated with low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60" b="2852"/>
                    <a:stretch/>
                  </pic:blipFill>
                  <pic:spPr bwMode="auto">
                    <a:xfrm>
                      <a:off x="0" y="0"/>
                      <a:ext cx="142367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B51">
        <w:rPr>
          <w:rFonts w:ascii="Sylfaen" w:hAnsi="Sylfaen"/>
          <w:sz w:val="28"/>
          <w:szCs w:val="28"/>
          <w:u w:val="single"/>
        </w:rPr>
        <w:t>Urology</w:t>
      </w:r>
    </w:p>
    <w:p w14:paraId="24C2CB3E" w14:textId="77777777" w:rsidR="008C0EA0" w:rsidRPr="00CF0B51" w:rsidRDefault="008C0EA0" w:rsidP="008C0EA0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Kidneys</w:t>
      </w:r>
    </w:p>
    <w:p w14:paraId="5FFBD340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Retroperitoneal</w:t>
      </w:r>
    </w:p>
    <w:p w14:paraId="5AE43443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11 x 6 x 4cm</w:t>
      </w:r>
    </w:p>
    <w:p w14:paraId="7FB5CB66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 lower than L</w:t>
      </w:r>
    </w:p>
    <w:p w14:paraId="7C48F8D2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Relations</w:t>
      </w:r>
    </w:p>
    <w:p w14:paraId="167E785E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Posteriorly – diaphragm, quadratus lumborum, psoas, transversus abdominis, 12</w:t>
      </w:r>
      <w:r w:rsidRPr="00CF0B51">
        <w:rPr>
          <w:rFonts w:ascii="Sylfaen" w:hAnsi="Sylfaen"/>
          <w:vertAlign w:val="superscript"/>
        </w:rPr>
        <w:t>th</w:t>
      </w:r>
      <w:r w:rsidRPr="00CF0B51">
        <w:rPr>
          <w:rFonts w:ascii="Sylfaen" w:hAnsi="Sylfaen"/>
        </w:rPr>
        <w:t xml:space="preserve"> rib, 3 nerves (SUBCOSTAL, ILIOHYPOGASTRIC, ILIO-INGUINAL)</w:t>
      </w:r>
    </w:p>
    <w:p w14:paraId="0CDC6D2B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Anteriorly </w:t>
      </w:r>
    </w:p>
    <w:p w14:paraId="7F54B4E1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 – to liver, 2</w:t>
      </w:r>
      <w:r w:rsidRPr="00CF0B51">
        <w:rPr>
          <w:rFonts w:ascii="Sylfaen" w:hAnsi="Sylfaen"/>
          <w:vertAlign w:val="superscript"/>
        </w:rPr>
        <w:t>nd</w:t>
      </w:r>
      <w:r w:rsidRPr="00CF0B51">
        <w:rPr>
          <w:rFonts w:ascii="Sylfaen" w:hAnsi="Sylfaen"/>
        </w:rPr>
        <w:t xml:space="preserve"> part of duodenum (easily damaged), ascending colon</w:t>
      </w:r>
    </w:p>
    <w:p w14:paraId="6FAC06A9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 – stomach, pancreas, spleen, descending colon </w:t>
      </w:r>
    </w:p>
    <w:p w14:paraId="35886307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Medial kidney = hilum</w:t>
      </w:r>
    </w:p>
    <w:p w14:paraId="4C4BD118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Renal vein – L is longer</w:t>
      </w:r>
    </w:p>
    <w:p w14:paraId="13A15F7C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Renal artery</w:t>
      </w:r>
    </w:p>
    <w:p w14:paraId="30D8E2C0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Renal pelvis</w:t>
      </w:r>
    </w:p>
    <w:p w14:paraId="0B7FBD44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Can lie outside kidney/buried in hilum</w:t>
      </w:r>
    </w:p>
    <w:p w14:paraId="3E8C8131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Receives 3 major calyces (which themselves receive minor calyces) and form collecting ducts transporting urine to urinary tracts </w:t>
      </w:r>
    </w:p>
    <w:p w14:paraId="2F450414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VAP (front to back – vein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artery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pelvis)</w:t>
      </w:r>
    </w:p>
    <w:p w14:paraId="05BA2D7D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Lies in perinephric fat within renal fascia</w:t>
      </w:r>
    </w:p>
    <w:p w14:paraId="526FCD0E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Fascia blends with diaphragm, leaving separate suprarenal compartment; and fascia of aorta and IVC, and laterally to transversalis fascia</w:t>
      </w:r>
    </w:p>
    <w:p w14:paraId="261A7837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Remains open inferiorly</w:t>
      </w:r>
    </w:p>
    <w:p w14:paraId="60829F8F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Has 3 capsules</w:t>
      </w:r>
    </w:p>
    <w:p w14:paraId="0E301907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Fascia</w:t>
      </w:r>
    </w:p>
    <w:p w14:paraId="663CE07B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Fat (perinephric fat)</w:t>
      </w:r>
    </w:p>
    <w:p w14:paraId="487CBEB4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True (fibrous capsule – attaches strongly to organ when inflamed)</w:t>
      </w:r>
    </w:p>
    <w:p w14:paraId="74ACC811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Blood supply – highly vascular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bleeding in rupture contained in renal capsule</w:t>
      </w:r>
    </w:p>
    <w:p w14:paraId="23843BB9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Renal artery (off aorta)</w:t>
      </w:r>
    </w:p>
    <w:p w14:paraId="22F3F250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Right renal artery passes behind IVC</w:t>
      </w:r>
    </w:p>
    <w:p w14:paraId="03A3B332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Renal vein (to IVC)</w:t>
      </w:r>
    </w:p>
    <w:p w14:paraId="3A1E2742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Left renal vein passes in front of aorta just below origin of SMA</w:t>
      </w:r>
    </w:p>
    <w:p w14:paraId="31D4DB41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</w:t>
      </w:r>
    </w:p>
    <w:p w14:paraId="4DEC2301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To para-aortic lymph nodes</w:t>
      </w:r>
    </w:p>
    <w:p w14:paraId="7AA89A8D" w14:textId="77777777" w:rsidR="002B46E0" w:rsidRPr="00CF0B51" w:rsidRDefault="002B46E0" w:rsidP="00CF0B51">
      <w:pPr>
        <w:rPr>
          <w:rFonts w:ascii="Sylfaen" w:hAnsi="Sylfaen"/>
        </w:rPr>
      </w:pPr>
    </w:p>
    <w:p w14:paraId="313DFED2" w14:textId="77777777" w:rsidR="008C0EA0" w:rsidRPr="00CF0B51" w:rsidRDefault="008C0EA0" w:rsidP="008C0EA0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Ureter – adheres to overlying peritoneum and lies over tips of transverse processes, crossing </w:t>
      </w:r>
      <w:proofErr w:type="spellStart"/>
      <w:r w:rsidRPr="00CF0B51">
        <w:rPr>
          <w:rFonts w:ascii="Sylfaen" w:hAnsi="Sylfaen"/>
        </w:rPr>
        <w:t>infront</w:t>
      </w:r>
      <w:proofErr w:type="spellEnd"/>
      <w:r w:rsidRPr="00CF0B51">
        <w:rPr>
          <w:rFonts w:ascii="Sylfaen" w:hAnsi="Sylfaen"/>
        </w:rPr>
        <w:t xml:space="preserve"> of </w:t>
      </w:r>
      <w:proofErr w:type="spellStart"/>
      <w:r w:rsidRPr="00CF0B51">
        <w:rPr>
          <w:rFonts w:ascii="Sylfaen" w:hAnsi="Sylfaen"/>
        </w:rPr>
        <w:t>sacro</w:t>
      </w:r>
      <w:proofErr w:type="spellEnd"/>
      <w:r w:rsidRPr="00CF0B51">
        <w:rPr>
          <w:rFonts w:ascii="Sylfaen" w:hAnsi="Sylfaen"/>
        </w:rPr>
        <w:t>-iliac joints</w:t>
      </w:r>
    </w:p>
    <w:p w14:paraId="326591D6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25cm</w:t>
      </w:r>
    </w:p>
    <w:p w14:paraId="7D988685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3 parts</w:t>
      </w:r>
    </w:p>
    <w:p w14:paraId="5F6D9CF7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Abdominal – lies on psoas major then </w:t>
      </w:r>
      <w:r w:rsidRPr="00CF0B51">
        <w:rPr>
          <w:rFonts w:ascii="Sylfaen" w:hAnsi="Sylfaen"/>
          <w:u w:val="single"/>
        </w:rPr>
        <w:t>crosses into pelvis at bifurcation of common iliac arteries</w:t>
      </w:r>
      <w:r w:rsidRPr="00CF0B51">
        <w:rPr>
          <w:rFonts w:ascii="Sylfaen" w:hAnsi="Sylfaen"/>
        </w:rPr>
        <w:t xml:space="preserve"> </w:t>
      </w:r>
    </w:p>
    <w:p w14:paraId="0B2BAB4A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Right ureter covered part 2</w:t>
      </w:r>
      <w:r w:rsidRPr="00CF0B51">
        <w:rPr>
          <w:rFonts w:ascii="Sylfaen" w:hAnsi="Sylfaen"/>
          <w:vertAlign w:val="superscript"/>
        </w:rPr>
        <w:t>nd</w:t>
      </w:r>
      <w:r w:rsidRPr="00CF0B51">
        <w:rPr>
          <w:rFonts w:ascii="Sylfaen" w:hAnsi="Sylfaen"/>
        </w:rPr>
        <w:t xml:space="preserve"> part of duodenum at its origin then runs lateral to IVC</w:t>
      </w:r>
    </w:p>
    <w:p w14:paraId="2556FD84" w14:textId="77777777" w:rsidR="008C0EA0" w:rsidRPr="00CF0B51" w:rsidRDefault="008C0EA0" w:rsidP="008C0EA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Crossed by gonadal, right colic, ileocolic vessels</w:t>
      </w:r>
    </w:p>
    <w:p w14:paraId="15487D4F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Left ureter crossed by gonadal and left colic vessels then runs behind sigmoid colon to cross common iliac artery above its bifurcation </w:t>
      </w:r>
    </w:p>
    <w:p w14:paraId="18FBF6B3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Pelvic – lateral wall of pelvis in front of internal iliac artery then turns forwards and medially to enter bladder</w:t>
      </w:r>
    </w:p>
    <w:p w14:paraId="1533F0F2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Males – lies above seminal vesicle and crossed by vas</w:t>
      </w:r>
    </w:p>
    <w:p w14:paraId="04AF2512" w14:textId="77777777" w:rsidR="008C0EA0" w:rsidRPr="00CF0B51" w:rsidRDefault="008C0EA0" w:rsidP="008C0EA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Females – passes above fornix of vagina and lies below broad ligament and uterine vessels </w:t>
      </w:r>
    </w:p>
    <w:p w14:paraId="4E2DDD02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Intravesical – passes through wall of bladder (base)</w:t>
      </w:r>
    </w:p>
    <w:p w14:paraId="50847BC7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supply</w:t>
      </w:r>
    </w:p>
    <w:p w14:paraId="058D6A45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Aorta</w:t>
      </w:r>
    </w:p>
    <w:p w14:paraId="1D329EE7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Renal arteries</w:t>
      </w:r>
    </w:p>
    <w:p w14:paraId="3A06C27C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Gonadal arteries</w:t>
      </w:r>
    </w:p>
    <w:p w14:paraId="305FDC39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Internal iliac arteries</w:t>
      </w:r>
    </w:p>
    <w:p w14:paraId="689053FE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Inferior vesical arteries </w:t>
      </w:r>
    </w:p>
    <w:p w14:paraId="03F31696" w14:textId="77777777" w:rsidR="008C0EA0" w:rsidRPr="00CF0B51" w:rsidRDefault="008C0EA0" w:rsidP="008C0EA0">
      <w:pPr>
        <w:pStyle w:val="ListParagraph"/>
        <w:numPr>
          <w:ilvl w:val="1"/>
          <w:numId w:val="1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Narrowings</w:t>
      </w:r>
      <w:proofErr w:type="spellEnd"/>
      <w:r w:rsidRPr="00CF0B51">
        <w:rPr>
          <w:rFonts w:ascii="Sylfaen" w:hAnsi="Sylfaen"/>
        </w:rPr>
        <w:t xml:space="preserve"> – where stones lodge</w:t>
      </w:r>
    </w:p>
    <w:p w14:paraId="1FB62DC5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Junction of renal pelvis and ureter</w:t>
      </w:r>
    </w:p>
    <w:p w14:paraId="2B0697AA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Pelvic brim</w:t>
      </w:r>
    </w:p>
    <w:p w14:paraId="36F517F8" w14:textId="77777777" w:rsidR="008C0EA0" w:rsidRPr="00CF0B51" w:rsidRDefault="008C0EA0" w:rsidP="008C0EA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Ureteric orifice (most narrow)</w:t>
      </w:r>
    </w:p>
    <w:p w14:paraId="73A55C4F" w14:textId="77777777" w:rsidR="002B46E0" w:rsidRPr="00CF0B51" w:rsidRDefault="002B46E0" w:rsidP="002B46E0">
      <w:pPr>
        <w:pStyle w:val="ListParagraph"/>
        <w:ind w:left="2160"/>
        <w:rPr>
          <w:rFonts w:ascii="Sylfaen" w:hAnsi="Sylfaen"/>
        </w:rPr>
      </w:pPr>
    </w:p>
    <w:p w14:paraId="29D32D06" w14:textId="77777777" w:rsidR="002B46E0" w:rsidRPr="00CF0B51" w:rsidRDefault="002B46E0" w:rsidP="002B46E0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Bladder </w:t>
      </w:r>
    </w:p>
    <w:p w14:paraId="25730F6E" w14:textId="77777777" w:rsidR="002B46E0" w:rsidRPr="00CF0B51" w:rsidRDefault="002B46E0" w:rsidP="002B46E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Average capacity 300mls</w:t>
      </w:r>
    </w:p>
    <w:p w14:paraId="4A23B70B" w14:textId="77777777" w:rsidR="002B46E0" w:rsidRPr="00CF0B51" w:rsidRDefault="002B46E0" w:rsidP="002B46E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Relations</w:t>
      </w:r>
    </w:p>
    <w:p w14:paraId="5731F0CB" w14:textId="77777777" w:rsidR="002B46E0" w:rsidRPr="00CF0B51" w:rsidRDefault="002B46E0" w:rsidP="002B46E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Anterior – pubic symphysis</w:t>
      </w:r>
    </w:p>
    <w:p w14:paraId="31EF86BF" w14:textId="77777777" w:rsidR="002B46E0" w:rsidRPr="00CF0B51" w:rsidRDefault="009927DA" w:rsidP="002B46E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Superior – small intestine and sigmoid colon, uterus in women</w:t>
      </w:r>
    </w:p>
    <w:p w14:paraId="4D110F8C" w14:textId="77777777" w:rsidR="009927DA" w:rsidRPr="00CF0B51" w:rsidRDefault="009927DA" w:rsidP="002B46E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Posterior – rectum, seminal vesicles, vagina</w:t>
      </w:r>
    </w:p>
    <w:p w14:paraId="228E569C" w14:textId="77777777" w:rsidR="009927DA" w:rsidRPr="00CF0B51" w:rsidRDefault="009927DA" w:rsidP="002B46E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Lateral – </w:t>
      </w: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 and obturator internus </w:t>
      </w:r>
    </w:p>
    <w:p w14:paraId="499D75F7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Bladder neck fuses with prostate in males</w:t>
      </w:r>
    </w:p>
    <w:p w14:paraId="38C34FA9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Has muscle coat (trabecular)– becomes hypertrophic in chronic obstruction </w:t>
      </w:r>
    </w:p>
    <w:p w14:paraId="37D3D27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Circular component forms internal urethral sphincter (is destroyed in prostatectomy but continence preserved due to presence of external sphincter)</w:t>
      </w:r>
    </w:p>
    <w:p w14:paraId="543D4744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External sphincter made up of striated muscle </w:t>
      </w:r>
    </w:p>
    <w:p w14:paraId="4DE3CC1A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Cystoscopy</w:t>
      </w:r>
    </w:p>
    <w:p w14:paraId="3719D777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Inspects interior bladder and 3 orifices (2 ureters and internal meatus)</w:t>
      </w:r>
    </w:p>
    <w:p w14:paraId="756BB7C9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Trigone = triangle bounded by ureteric </w:t>
      </w:r>
      <w:proofErr w:type="spellStart"/>
      <w:r w:rsidRPr="00CF0B51">
        <w:rPr>
          <w:rFonts w:ascii="Sylfaen" w:hAnsi="Sylfaen"/>
        </w:rPr>
        <w:t>orificies</w:t>
      </w:r>
      <w:proofErr w:type="spellEnd"/>
      <w:r w:rsidRPr="00CF0B51">
        <w:rPr>
          <w:rFonts w:ascii="Sylfaen" w:hAnsi="Sylfaen"/>
        </w:rPr>
        <w:t xml:space="preserve"> and internal meatus</w:t>
      </w:r>
    </w:p>
    <w:p w14:paraId="407685C4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supply</w:t>
      </w:r>
    </w:p>
    <w:p w14:paraId="1DF691B0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Superior and inferior vesical branches of internal iliac artery</w:t>
      </w:r>
    </w:p>
    <w:p w14:paraId="173FCC7B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Vesical veins form plexus which drains to internal iliac vein</w:t>
      </w:r>
    </w:p>
    <w:p w14:paraId="05943F5D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 drainage</w:t>
      </w:r>
    </w:p>
    <w:p w14:paraId="234F7A80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Iliac and para-aortic nodes</w:t>
      </w:r>
    </w:p>
    <w:p w14:paraId="3B1B3E51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Nerve supply</w:t>
      </w:r>
    </w:p>
    <w:p w14:paraId="1F327DA6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Parasympathetic fibres S2-4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motor fibres to muscles and inhibitory fibres to internal sphincter </w:t>
      </w:r>
    </w:p>
    <w:p w14:paraId="6F0B0312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Normal filling and emptying of bladder controlled by parasympathetics </w:t>
      </w:r>
    </w:p>
    <w:p w14:paraId="1481CB78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Pudendal nerve supplies external sphincter</w:t>
      </w:r>
    </w:p>
    <w:p w14:paraId="52676CB8" w14:textId="77777777" w:rsidR="009927DA" w:rsidRPr="00CF0B51" w:rsidRDefault="009927DA" w:rsidP="009927DA">
      <w:pPr>
        <w:pStyle w:val="ListParagraph"/>
        <w:ind w:left="2160"/>
        <w:rPr>
          <w:rFonts w:ascii="Sylfaen" w:hAnsi="Sylfaen"/>
        </w:rPr>
      </w:pPr>
    </w:p>
    <w:p w14:paraId="64C2BC89" w14:textId="77777777" w:rsidR="009927DA" w:rsidRPr="00CF0B51" w:rsidRDefault="009927DA" w:rsidP="009927DA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The urethra</w:t>
      </w:r>
    </w:p>
    <w:p w14:paraId="1DC7D0FA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Male</w:t>
      </w:r>
    </w:p>
    <w:p w14:paraId="15A8CE4E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20cm long</w:t>
      </w:r>
    </w:p>
    <w:p w14:paraId="07FF44C1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Parts</w:t>
      </w:r>
    </w:p>
    <w:p w14:paraId="66FD5F5A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Prostatic</w:t>
      </w:r>
    </w:p>
    <w:p w14:paraId="213FE53A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 xml:space="preserve">Prostatic sinus allows drainage of prostatic ducts </w:t>
      </w:r>
    </w:p>
    <w:p w14:paraId="2B499A45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Ejaculatory duct (union of seminal vesicle and vas deferens)</w:t>
      </w:r>
    </w:p>
    <w:p w14:paraId="41B00562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Membranous</w:t>
      </w:r>
    </w:p>
    <w:p w14:paraId="18CB62E9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Pierces external sphincter</w:t>
      </w:r>
    </w:p>
    <w:p w14:paraId="4D9E441C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Spongy </w:t>
      </w:r>
    </w:p>
    <w:p w14:paraId="4BA7BA3E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 corpus spongiosum of penis</w:t>
      </w:r>
    </w:p>
    <w:p w14:paraId="7CA0AEB7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External orifice is narrowest part of urethra</w:t>
      </w:r>
    </w:p>
    <w:p w14:paraId="3B5BACA6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Female</w:t>
      </w:r>
    </w:p>
    <w:p w14:paraId="46FB340C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4cm long</w:t>
      </w:r>
    </w:p>
    <w:p w14:paraId="2E087EBC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Lies in front of vagina</w:t>
      </w:r>
    </w:p>
    <w:p w14:paraId="16F2CBFD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Internal sphincter more important in vesical control </w:t>
      </w:r>
    </w:p>
    <w:p w14:paraId="7B886CA4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Mucosa</w:t>
      </w:r>
    </w:p>
    <w:p w14:paraId="3BBCD79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Kidney/ureter/bladder/urethra all lined by transitional epithelium until ejaculatory ducts enter prostatic urethra</w:t>
      </w:r>
    </w:p>
    <w:p w14:paraId="56A6EFF4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After this point, it is columnar then squamous </w:t>
      </w:r>
    </w:p>
    <w:p w14:paraId="5D503D67" w14:textId="77777777" w:rsidR="009927DA" w:rsidRPr="00CF0B51" w:rsidRDefault="009927DA" w:rsidP="009927DA">
      <w:pPr>
        <w:pStyle w:val="ListParagraph"/>
        <w:ind w:left="2160"/>
        <w:rPr>
          <w:rFonts w:ascii="Sylfaen" w:hAnsi="Sylfaen"/>
        </w:rPr>
      </w:pPr>
    </w:p>
    <w:p w14:paraId="6A50897C" w14:textId="77777777" w:rsidR="009927DA" w:rsidRPr="00CF0B51" w:rsidRDefault="009927DA" w:rsidP="009927DA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Male Genital Organs</w:t>
      </w:r>
    </w:p>
    <w:p w14:paraId="2EB7378F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Prostate</w:t>
      </w:r>
    </w:p>
    <w:p w14:paraId="45DB36CD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Fibromuscular and glandular, surrounding prostatic urethra</w:t>
      </w:r>
    </w:p>
    <w:p w14:paraId="05D225C0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Relations</w:t>
      </w:r>
    </w:p>
    <w:p w14:paraId="69FEF0F8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Superior – continuous with neck of bladder</w:t>
      </w:r>
    </w:p>
    <w:p w14:paraId="746F391A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Inferior – apex of prostate lies on external sphincter</w:t>
      </w:r>
    </w:p>
    <w:p w14:paraId="69EE8092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Anterior – pubic symphysis (separated by retropubic space)</w:t>
      </w:r>
    </w:p>
    <w:p w14:paraId="7DC7510E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Prostatic plexus of veins </w:t>
      </w:r>
      <w:proofErr w:type="gramStart"/>
      <w:r w:rsidRPr="00CF0B51">
        <w:rPr>
          <w:rFonts w:ascii="Sylfaen" w:hAnsi="Sylfaen"/>
        </w:rPr>
        <w:t>lie</w:t>
      </w:r>
      <w:proofErr w:type="gramEnd"/>
      <w:r w:rsidRPr="00CF0B51">
        <w:rPr>
          <w:rFonts w:ascii="Sylfaen" w:hAnsi="Sylfaen"/>
        </w:rPr>
        <w:t xml:space="preserve"> near here</w:t>
      </w:r>
    </w:p>
    <w:p w14:paraId="627D7521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Posterior – rectum (separated by fascia of </w:t>
      </w:r>
      <w:proofErr w:type="spellStart"/>
      <w:r w:rsidRPr="00CF0B51">
        <w:rPr>
          <w:rFonts w:ascii="Sylfaen" w:hAnsi="Sylfaen"/>
        </w:rPr>
        <w:t>Denonvilliers</w:t>
      </w:r>
      <w:proofErr w:type="spellEnd"/>
      <w:r w:rsidRPr="00CF0B51">
        <w:rPr>
          <w:rFonts w:ascii="Sylfaen" w:hAnsi="Sylfaen"/>
        </w:rPr>
        <w:t>)</w:t>
      </w:r>
    </w:p>
    <w:p w14:paraId="0203542D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Lateral – </w:t>
      </w: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</w:t>
      </w:r>
    </w:p>
    <w:p w14:paraId="54C0E60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Ejaculatory ducts enter upper posterior </w:t>
      </w:r>
      <w:proofErr w:type="spellStart"/>
      <w:r w:rsidRPr="00CF0B51">
        <w:rPr>
          <w:rFonts w:ascii="Sylfaen" w:hAnsi="Sylfaen"/>
        </w:rPr>
        <w:t>partand</w:t>
      </w:r>
      <w:proofErr w:type="spellEnd"/>
      <w:r w:rsidRPr="00CF0B51">
        <w:rPr>
          <w:rFonts w:ascii="Sylfaen" w:hAnsi="Sylfaen"/>
        </w:rPr>
        <w:t xml:space="preserve"> open into urethra at colliculus </w:t>
      </w:r>
      <w:proofErr w:type="spellStart"/>
      <w:r w:rsidRPr="00CF0B51">
        <w:rPr>
          <w:rFonts w:ascii="Sylfaen" w:hAnsi="Sylfaen"/>
        </w:rPr>
        <w:t>seminalis</w:t>
      </w:r>
      <w:proofErr w:type="spellEnd"/>
    </w:p>
    <w:p w14:paraId="0744EC9E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Capsules</w:t>
      </w:r>
    </w:p>
    <w:p w14:paraId="7A36269D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Two (three pathologically) </w:t>
      </w:r>
    </w:p>
    <w:p w14:paraId="0A743E3D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True – thin fibrous sheath surrounding gland</w:t>
      </w:r>
    </w:p>
    <w:p w14:paraId="28845E89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False – extraperitoneal fascia continuous with fascia </w:t>
      </w:r>
      <w:proofErr w:type="spellStart"/>
      <w:r w:rsidRPr="00CF0B51">
        <w:rPr>
          <w:rFonts w:ascii="Sylfaen" w:hAnsi="Sylfaen"/>
        </w:rPr>
        <w:t>Denonvilliers</w:t>
      </w:r>
      <w:proofErr w:type="spellEnd"/>
      <w:r w:rsidRPr="00CF0B51">
        <w:rPr>
          <w:rFonts w:ascii="Sylfaen" w:hAnsi="Sylfaen"/>
        </w:rPr>
        <w:t xml:space="preserve"> </w:t>
      </w:r>
    </w:p>
    <w:p w14:paraId="792B8655" w14:textId="77777777" w:rsidR="009927DA" w:rsidRPr="00CF0B51" w:rsidRDefault="009927DA" w:rsidP="009927DA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Venous plexus lies within here</w:t>
      </w:r>
    </w:p>
    <w:p w14:paraId="15CD5F8C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Pathological </w:t>
      </w:r>
    </w:p>
    <w:p w14:paraId="02D72A4C" w14:textId="77777777" w:rsidR="009927DA" w:rsidRPr="00CF0B51" w:rsidRDefault="009927DA" w:rsidP="009927DA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Benign hypertrophy takes place here</w:t>
      </w:r>
    </w:p>
    <w:p w14:paraId="137E4E1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supply</w:t>
      </w:r>
    </w:p>
    <w:p w14:paraId="6F85E5AD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Inferior vesical artery (branch of internal iliac)</w:t>
      </w:r>
    </w:p>
    <w:p w14:paraId="7EC90638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Veins forms prostatic plexus (receives dorsal vein of penis) and drains to internal iliac vein </w:t>
      </w:r>
    </w:p>
    <w:p w14:paraId="01009399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also drains to valveless vessels of Batson which lies on vertebrae (could explain quick spread of cancer to vertebrae)</w:t>
      </w:r>
    </w:p>
    <w:p w14:paraId="0E2B14CD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Prostatectomy</w:t>
      </w:r>
    </w:p>
    <w:p w14:paraId="25C9A324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Stays above colliculus </w:t>
      </w:r>
      <w:proofErr w:type="spellStart"/>
      <w:r w:rsidRPr="00CF0B51">
        <w:rPr>
          <w:rFonts w:ascii="Sylfaen" w:hAnsi="Sylfaen"/>
        </w:rPr>
        <w:t>seminalis</w:t>
      </w:r>
      <w:proofErr w:type="spellEnd"/>
      <w:r w:rsidRPr="00CF0B51">
        <w:rPr>
          <w:rFonts w:ascii="Sylfaen" w:hAnsi="Sylfaen"/>
        </w:rPr>
        <w:t xml:space="preserve"> to avoid urethral sphincter damage </w:t>
      </w:r>
    </w:p>
    <w:p w14:paraId="43845091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Requires open surgery if prostate very large </w:t>
      </w:r>
    </w:p>
    <w:p w14:paraId="46139A8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BPH affects lateral lobes </w:t>
      </w:r>
    </w:p>
    <w:p w14:paraId="791B6EED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Scrotum</w:t>
      </w:r>
    </w:p>
    <w:p w14:paraId="2C7B640C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Pouch containing testes and their coverings (not developed in cryptorchidism)</w:t>
      </w:r>
    </w:p>
    <w:p w14:paraId="14B9F40F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Sebaceous cysts can occur here</w:t>
      </w:r>
    </w:p>
    <w:p w14:paraId="3CD492CE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Subcutaneous tissue contains dartos muscle and is continuous with abdominal fascia</w:t>
      </w:r>
    </w:p>
    <w:p w14:paraId="4210BAE2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Urine/blood can spread between planes to scrotum (always bilateral as septum doesn’t completely close off both sides of scrotum)</w:t>
      </w:r>
    </w:p>
    <w:p w14:paraId="16DE45F9" w14:textId="77777777" w:rsidR="009927DA" w:rsidRPr="00CF0B51" w:rsidRDefault="009927DA" w:rsidP="009927DA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Testis and epididymis</w:t>
      </w:r>
    </w:p>
    <w:p w14:paraId="682F1B1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Left testis lies lower down than right </w:t>
      </w:r>
    </w:p>
    <w:p w14:paraId="722E9BE3" w14:textId="77777777" w:rsidR="004E7FF3" w:rsidRPr="00CF0B51" w:rsidRDefault="004E7FF3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Arise at level of mesonephros (L2/3) and drags its vessels from this level </w:t>
      </w:r>
    </w:p>
    <w:p w14:paraId="011F5A91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Testis</w:t>
      </w:r>
    </w:p>
    <w:p w14:paraId="2AE20CF9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Covered by tunica albuginea then tunica vaginalis </w:t>
      </w:r>
    </w:p>
    <w:p w14:paraId="3D186AF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Epididymis covers posterior surface of testes</w:t>
      </w:r>
    </w:p>
    <w:p w14:paraId="6CCBBDFC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Posterior margin is </w:t>
      </w:r>
      <w:proofErr w:type="spellStart"/>
      <w:r w:rsidRPr="00CF0B51">
        <w:rPr>
          <w:rFonts w:ascii="Sylfaen" w:hAnsi="Sylfaen"/>
        </w:rPr>
        <w:t>extaperitoneal</w:t>
      </w:r>
      <w:proofErr w:type="spellEnd"/>
      <w:r w:rsidRPr="00CF0B51">
        <w:rPr>
          <w:rFonts w:ascii="Sylfaen" w:hAnsi="Sylfaen"/>
        </w:rPr>
        <w:t xml:space="preserve"> (not covered by tunica vaginalis)</w:t>
      </w:r>
    </w:p>
    <w:p w14:paraId="5F445CA3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Both contain an appendix – CAN TORSION</w:t>
      </w:r>
    </w:p>
    <w:p w14:paraId="5CA2CF3A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Appendix testes is remnant of upper paramesonephric (Mullerian) duct</w:t>
      </w:r>
    </w:p>
    <w:p w14:paraId="6CF4C121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Appendix epididymis is remnant of mesonephros</w:t>
      </w:r>
    </w:p>
    <w:p w14:paraId="04A1FFC2" w14:textId="77777777" w:rsidR="009927DA" w:rsidRPr="00CF0B51" w:rsidRDefault="009927DA" w:rsidP="009927DA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supply</w:t>
      </w:r>
    </w:p>
    <w:p w14:paraId="55DD7730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Testicular artery (directly from aorta)</w:t>
      </w:r>
    </w:p>
    <w:p w14:paraId="2C3251BE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Anastomoses with artery to vas (from inferior vesical artery) supplying vas deferens and epididymis</w:t>
      </w:r>
    </w:p>
    <w:p w14:paraId="2176AFAE" w14:textId="77777777" w:rsidR="009927DA" w:rsidRPr="00CF0B51" w:rsidRDefault="009927DA" w:rsidP="009927DA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Pampiniform plexus of veins becomes testicular vein </w:t>
      </w:r>
    </w:p>
    <w:p w14:paraId="613E6EE4" w14:textId="77777777" w:rsidR="009927DA" w:rsidRPr="00CF0B51" w:rsidRDefault="009927DA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Drains into IVC on right and renal vein in left</w:t>
      </w:r>
    </w:p>
    <w:p w14:paraId="33310203" w14:textId="77777777" w:rsidR="004E7FF3" w:rsidRPr="00CF0B51" w:rsidRDefault="004E7FF3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Becomes VARIOCELE when dilated </w:t>
      </w:r>
    </w:p>
    <w:p w14:paraId="7A26F71E" w14:textId="77777777" w:rsidR="004E7FF3" w:rsidRPr="00CF0B51" w:rsidRDefault="004E7FF3" w:rsidP="009927DA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Left sided renal tumours cause </w:t>
      </w:r>
      <w:proofErr w:type="spellStart"/>
      <w:r w:rsidRPr="00CF0B51">
        <w:rPr>
          <w:rFonts w:ascii="Sylfaen" w:hAnsi="Sylfaen"/>
        </w:rPr>
        <w:t>variocele</w:t>
      </w:r>
      <w:proofErr w:type="spellEnd"/>
      <w:r w:rsidRPr="00CF0B51">
        <w:rPr>
          <w:rFonts w:ascii="Sylfaen" w:hAnsi="Sylfaen"/>
        </w:rPr>
        <w:t xml:space="preserve"> as stop venous drainage </w:t>
      </w:r>
    </w:p>
    <w:p w14:paraId="43E3256C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 drainage</w:t>
      </w:r>
    </w:p>
    <w:p w14:paraId="7C1F6CE2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Accompanies venous drainage – to para-aortic nodes at level of renal vessels</w:t>
      </w:r>
    </w:p>
    <w:p w14:paraId="5CA11356" w14:textId="77777777" w:rsidR="004E7FF3" w:rsidRPr="00CF0B51" w:rsidRDefault="004E7FF3" w:rsidP="004E7F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Palpate abdomen for any nodes</w:t>
      </w:r>
    </w:p>
    <w:p w14:paraId="2A6FA009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Nerve supply</w:t>
      </w:r>
    </w:p>
    <w:p w14:paraId="175B524A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T10 – T11 sympathetic fibres via renal and aortic plexus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afferent pain fibres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referred pain from testes to loin/groin</w:t>
      </w:r>
    </w:p>
    <w:p w14:paraId="25708C45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Structure</w:t>
      </w:r>
    </w:p>
    <w:p w14:paraId="69C1ED0F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200 lobules each containing seminiferous tubules</w:t>
      </w:r>
    </w:p>
    <w:p w14:paraId="4FB048EA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Tubules anastomose into plexus called rete testis</w:t>
      </w:r>
    </w:p>
    <w:p w14:paraId="38EA2B80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Development</w:t>
      </w:r>
    </w:p>
    <w:p w14:paraId="0A9395F6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Testis arise from GERMINAL RIDGE OF MESODERM and linked to epididymis and vas which arise from MESONEPHRIC DUCT</w:t>
      </w:r>
    </w:p>
    <w:p w14:paraId="5AECA448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Testis undergoes caudal migration during </w:t>
      </w:r>
      <w:proofErr w:type="spellStart"/>
      <w:r w:rsidRPr="00CF0B51">
        <w:rPr>
          <w:rFonts w:ascii="Sylfaen" w:hAnsi="Sylfaen"/>
        </w:rPr>
        <w:t>fetal</w:t>
      </w:r>
      <w:proofErr w:type="spellEnd"/>
      <w:r w:rsidRPr="00CF0B51">
        <w:rPr>
          <w:rFonts w:ascii="Sylfaen" w:hAnsi="Sylfaen"/>
        </w:rPr>
        <w:t xml:space="preserve"> development</w:t>
      </w:r>
    </w:p>
    <w:p w14:paraId="4367348C" w14:textId="77777777" w:rsidR="004E7FF3" w:rsidRPr="00CF0B51" w:rsidRDefault="004E7FF3" w:rsidP="004E7F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3</w:t>
      </w:r>
      <w:r w:rsidRPr="00CF0B51">
        <w:rPr>
          <w:rFonts w:ascii="Sylfaen" w:hAnsi="Sylfaen"/>
          <w:vertAlign w:val="superscript"/>
        </w:rPr>
        <w:t>rd</w:t>
      </w:r>
      <w:r w:rsidRPr="00CF0B51">
        <w:rPr>
          <w:rFonts w:ascii="Sylfaen" w:hAnsi="Sylfaen"/>
        </w:rPr>
        <w:t xml:space="preserve"> month – iliac fossa</w:t>
      </w:r>
    </w:p>
    <w:p w14:paraId="6957C941" w14:textId="77777777" w:rsidR="004E7FF3" w:rsidRPr="00CF0B51" w:rsidRDefault="004E7FF3" w:rsidP="004E7F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7</w:t>
      </w:r>
      <w:r w:rsidRPr="00CF0B51">
        <w:rPr>
          <w:rFonts w:ascii="Sylfaen" w:hAnsi="Sylfaen"/>
          <w:vertAlign w:val="superscript"/>
        </w:rPr>
        <w:t>th</w:t>
      </w:r>
      <w:r w:rsidRPr="00CF0B51">
        <w:rPr>
          <w:rFonts w:ascii="Sylfaen" w:hAnsi="Sylfaen"/>
        </w:rPr>
        <w:t xml:space="preserve"> month – inguinal canal</w:t>
      </w:r>
    </w:p>
    <w:p w14:paraId="67D0C01E" w14:textId="77777777" w:rsidR="004E7FF3" w:rsidRPr="00CF0B51" w:rsidRDefault="004E7FF3" w:rsidP="004E7F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8</w:t>
      </w:r>
      <w:r w:rsidRPr="00CF0B51">
        <w:rPr>
          <w:rFonts w:ascii="Sylfaen" w:hAnsi="Sylfaen"/>
          <w:vertAlign w:val="superscript"/>
        </w:rPr>
        <w:t>th</w:t>
      </w:r>
      <w:r w:rsidRPr="00CF0B51">
        <w:rPr>
          <w:rFonts w:ascii="Sylfaen" w:hAnsi="Sylfaen"/>
        </w:rPr>
        <w:t xml:space="preserve"> month – external ring</w:t>
      </w:r>
    </w:p>
    <w:p w14:paraId="4E672241" w14:textId="77777777" w:rsidR="004E7FF3" w:rsidRPr="00CF0B51" w:rsidRDefault="004E7FF3" w:rsidP="004E7F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9</w:t>
      </w:r>
      <w:r w:rsidRPr="00CF0B51">
        <w:rPr>
          <w:rFonts w:ascii="Sylfaen" w:hAnsi="Sylfaen"/>
          <w:vertAlign w:val="superscript"/>
        </w:rPr>
        <w:t>th</w:t>
      </w:r>
      <w:r w:rsidRPr="00CF0B51">
        <w:rPr>
          <w:rFonts w:ascii="Sylfaen" w:hAnsi="Sylfaen"/>
        </w:rPr>
        <w:t xml:space="preserve"> month – descends into scrotum </w:t>
      </w:r>
    </w:p>
    <w:p w14:paraId="6599EBE8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Mesenchymal strand (gubernaculum) extends from testis and blends into scrotal fascia</w:t>
      </w:r>
    </w:p>
    <w:p w14:paraId="5CFC0A62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Conditions</w:t>
      </w:r>
    </w:p>
    <w:p w14:paraId="4C27290B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Indirect inguinal hernia – persistence of processus vaginalis</w:t>
      </w:r>
    </w:p>
    <w:p w14:paraId="155E63DD" w14:textId="77777777" w:rsidR="004E7FF3" w:rsidRPr="00CF0B51" w:rsidRDefault="004E7FF3" w:rsidP="004E7F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Hydrocele – fluid in tunica vaginalis </w:t>
      </w:r>
    </w:p>
    <w:p w14:paraId="6129D918" w14:textId="77777777" w:rsidR="004E7FF3" w:rsidRPr="00CF0B51" w:rsidRDefault="004E7FF3" w:rsidP="004E7FF3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Vas deferens</w:t>
      </w:r>
    </w:p>
    <w:p w14:paraId="1D7A5652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45cm long</w:t>
      </w:r>
    </w:p>
    <w:p w14:paraId="794E5124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 xml:space="preserve">From tail of epididymis to scrotum and inguinal canal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lateral abdominal wall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joins seminal vesicles to form ejaculatory duct which opens into prostatic urethra </w:t>
      </w:r>
    </w:p>
    <w:p w14:paraId="4C8BCB9D" w14:textId="77777777" w:rsidR="004E7FF3" w:rsidRPr="00CF0B51" w:rsidRDefault="004E7FF3" w:rsidP="004E7FF3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Seminal vesicles</w:t>
      </w:r>
    </w:p>
    <w:p w14:paraId="2A0F1157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5cm long</w:t>
      </w:r>
    </w:p>
    <w:p w14:paraId="1F18FF23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Extraperitoneal at bladder base</w:t>
      </w:r>
    </w:p>
    <w:p w14:paraId="1D00B4F6" w14:textId="77777777" w:rsidR="004E7FF3" w:rsidRPr="00CF0B51" w:rsidRDefault="004E7FF3" w:rsidP="004E7F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Drains via vas to </w:t>
      </w:r>
      <w:proofErr w:type="spellStart"/>
      <w:r w:rsidRPr="00CF0B51">
        <w:rPr>
          <w:rFonts w:ascii="Sylfaen" w:hAnsi="Sylfaen"/>
        </w:rPr>
        <w:t>ejactulatory</w:t>
      </w:r>
      <w:proofErr w:type="spellEnd"/>
      <w:r w:rsidRPr="00CF0B51">
        <w:rPr>
          <w:rFonts w:ascii="Sylfaen" w:hAnsi="Sylfaen"/>
        </w:rPr>
        <w:t xml:space="preserve"> duct </w:t>
      </w:r>
    </w:p>
    <w:p w14:paraId="3F2B13A4" w14:textId="77777777" w:rsidR="00A071AB" w:rsidRPr="00CF0B51" w:rsidRDefault="00A071AB" w:rsidP="00A071AB">
      <w:pPr>
        <w:pStyle w:val="ListParagraph"/>
        <w:ind w:left="2160"/>
        <w:rPr>
          <w:rFonts w:ascii="Sylfaen" w:hAnsi="Sylfaen"/>
        </w:rPr>
      </w:pPr>
    </w:p>
    <w:p w14:paraId="729D3EFC" w14:textId="77777777" w:rsidR="00A071AB" w:rsidRPr="00CF0B51" w:rsidRDefault="00A071AB" w:rsidP="00A071A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Female Genital Organs</w:t>
      </w:r>
    </w:p>
    <w:p w14:paraId="15864388" w14:textId="77777777" w:rsidR="00A071AB" w:rsidRPr="00CF0B51" w:rsidRDefault="00A071AB" w:rsidP="00A071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Terms</w:t>
      </w:r>
    </w:p>
    <w:p w14:paraId="5AD98728" w14:textId="77777777" w:rsidR="00A071AB" w:rsidRPr="00CF0B51" w:rsidRDefault="00A071AB" w:rsidP="00A071A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Vulva = female external genitalia </w:t>
      </w:r>
    </w:p>
    <w:p w14:paraId="6622DFB2" w14:textId="77777777" w:rsidR="00A071AB" w:rsidRPr="00CF0B51" w:rsidRDefault="00A071AB" w:rsidP="00A071A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Labia majora = hair bearing folds</w:t>
      </w:r>
    </w:p>
    <w:p w14:paraId="62ECAB85" w14:textId="77777777" w:rsidR="00A071AB" w:rsidRPr="00CF0B51" w:rsidRDefault="00A071AB" w:rsidP="00A071A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Labia minora = enclose clitoris, forming anterior prepuce and posterior frenulum </w:t>
      </w:r>
    </w:p>
    <w:p w14:paraId="2C7CF0D3" w14:textId="77777777" w:rsidR="00A071AB" w:rsidRPr="00CF0B51" w:rsidRDefault="00A071AB" w:rsidP="00A071A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Vestibule = contains urethral orifice and vaginal orifice</w:t>
      </w:r>
    </w:p>
    <w:p w14:paraId="502F8A85" w14:textId="77777777" w:rsidR="00A071AB" w:rsidRPr="00CF0B51" w:rsidRDefault="00A071AB" w:rsidP="00A071AB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Hymen can be imperforated </w:t>
      </w:r>
    </w:p>
    <w:p w14:paraId="4AE1EF2D" w14:textId="77777777" w:rsidR="00A071AB" w:rsidRPr="00CF0B51" w:rsidRDefault="00A071AB" w:rsidP="00A071AB">
      <w:pPr>
        <w:pStyle w:val="ListParagraph"/>
        <w:numPr>
          <w:ilvl w:val="2"/>
          <w:numId w:val="1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Bartholins</w:t>
      </w:r>
      <w:proofErr w:type="spellEnd"/>
      <w:r w:rsidRPr="00CF0B51">
        <w:rPr>
          <w:rFonts w:ascii="Sylfaen" w:hAnsi="Sylfaen"/>
        </w:rPr>
        <w:t xml:space="preserve"> glands = mucus secreting glands deep to labia majora and can become infected </w:t>
      </w:r>
    </w:p>
    <w:p w14:paraId="58A16989" w14:textId="77777777" w:rsidR="001C56D1" w:rsidRPr="00CF0B51" w:rsidRDefault="001C56D1" w:rsidP="001C56D1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Vagina</w:t>
      </w:r>
    </w:p>
    <w:p w14:paraId="435AA4F4" w14:textId="77777777" w:rsidR="001C56D1" w:rsidRPr="00CF0B51" w:rsidRDefault="001C56D1" w:rsidP="001C56D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Surrounds cervix and opens into vestibule</w:t>
      </w:r>
    </w:p>
    <w:p w14:paraId="07770BF8" w14:textId="77777777" w:rsidR="001C56D1" w:rsidRPr="00CF0B51" w:rsidRDefault="001C56D1" w:rsidP="001C56D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Cervix has anterior/posterior/lateral </w:t>
      </w:r>
      <w:proofErr w:type="spellStart"/>
      <w:r w:rsidRPr="00CF0B51">
        <w:rPr>
          <w:rFonts w:ascii="Sylfaen" w:hAnsi="Sylfaen"/>
        </w:rPr>
        <w:t>fornices</w:t>
      </w:r>
      <w:proofErr w:type="spellEnd"/>
      <w:r w:rsidRPr="00CF0B51">
        <w:rPr>
          <w:rFonts w:ascii="Sylfaen" w:hAnsi="Sylfaen"/>
        </w:rPr>
        <w:t xml:space="preserve"> </w:t>
      </w:r>
    </w:p>
    <w:p w14:paraId="7D12EF13" w14:textId="77777777" w:rsidR="001C56D1" w:rsidRPr="00CF0B51" w:rsidRDefault="001C56D1" w:rsidP="001C56D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Relations</w:t>
      </w:r>
    </w:p>
    <w:p w14:paraId="5A6A9EC4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Anterior – base of bladder and urethra</w:t>
      </w:r>
    </w:p>
    <w:p w14:paraId="4759B093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Posterior – anal canal, rectum, pouch of Douglas</w:t>
      </w:r>
    </w:p>
    <w:p w14:paraId="56D7DC68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Lateral – </w:t>
      </w: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ani, ureters</w:t>
      </w:r>
    </w:p>
    <w:p w14:paraId="322F55ED" w14:textId="77777777" w:rsidR="001C56D1" w:rsidRPr="00CF0B51" w:rsidRDefault="001C56D1" w:rsidP="001C56D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supply</w:t>
      </w:r>
    </w:p>
    <w:p w14:paraId="5D003E43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Internal iliac artery (vaginal, uterine, internal pudendal and middle rectal branches)</w:t>
      </w:r>
    </w:p>
    <w:p w14:paraId="6D617005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Venous plexus drains via vaginal vein into internal iliac vein</w:t>
      </w:r>
    </w:p>
    <w:p w14:paraId="4E136E4B" w14:textId="77777777" w:rsidR="001C56D1" w:rsidRPr="00CF0B51" w:rsidRDefault="001C56D1" w:rsidP="001C56D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 drainage</w:t>
      </w:r>
    </w:p>
    <w:p w14:paraId="5A7B2476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  <w:highlight w:val="yellow"/>
        </w:rPr>
      </w:pPr>
      <w:r w:rsidRPr="00CF0B51">
        <w:rPr>
          <w:rFonts w:ascii="Sylfaen" w:hAnsi="Sylfaen"/>
          <w:highlight w:val="yellow"/>
        </w:rPr>
        <w:t>Upper third to EXTERNAL/INTERNAL ILIAC NODES</w:t>
      </w:r>
    </w:p>
    <w:p w14:paraId="4132AE51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  <w:highlight w:val="yellow"/>
        </w:rPr>
      </w:pPr>
      <w:r w:rsidRPr="00CF0B51">
        <w:rPr>
          <w:rFonts w:ascii="Sylfaen" w:hAnsi="Sylfaen"/>
          <w:highlight w:val="yellow"/>
        </w:rPr>
        <w:t>Middle third to INTERNAL ILIAC NODES</w:t>
      </w:r>
    </w:p>
    <w:p w14:paraId="50561F09" w14:textId="77777777" w:rsidR="001C56D1" w:rsidRPr="00CF0B51" w:rsidRDefault="001C56D1" w:rsidP="001C56D1">
      <w:pPr>
        <w:pStyle w:val="ListParagraph"/>
        <w:numPr>
          <w:ilvl w:val="3"/>
          <w:numId w:val="1"/>
        </w:numPr>
        <w:rPr>
          <w:rFonts w:ascii="Sylfaen" w:hAnsi="Sylfaen"/>
          <w:highlight w:val="yellow"/>
        </w:rPr>
      </w:pPr>
      <w:r w:rsidRPr="00CF0B51">
        <w:rPr>
          <w:rFonts w:ascii="Sylfaen" w:hAnsi="Sylfaen"/>
          <w:highlight w:val="yellow"/>
        </w:rPr>
        <w:t>Lower third to SUPERFICIAL INGUINAL NODES</w:t>
      </w:r>
    </w:p>
    <w:p w14:paraId="12F16C4C" w14:textId="77777777" w:rsidR="00B86475" w:rsidRPr="00CF0B51" w:rsidRDefault="00B86475" w:rsidP="00B86475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Structure</w:t>
      </w:r>
    </w:p>
    <w:p w14:paraId="52D452C9" w14:textId="77777777" w:rsidR="00B86475" w:rsidRPr="00CF0B51" w:rsidRDefault="00B86475" w:rsidP="00B86475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Stratified squamous epithelium lines vagina and cervix</w:t>
      </w:r>
    </w:p>
    <w:p w14:paraId="3678C52F" w14:textId="77777777" w:rsidR="00C62C71" w:rsidRPr="00CF0B51" w:rsidRDefault="00C62C71" w:rsidP="00C62C71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Uterus</w:t>
      </w:r>
    </w:p>
    <w:p w14:paraId="52315F95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Structure</w:t>
      </w:r>
    </w:p>
    <w:p w14:paraId="4B2CCA38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Fundus, body, cervix</w:t>
      </w:r>
    </w:p>
    <w:p w14:paraId="1056A030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Fallopian tubes enter in </w:t>
      </w:r>
      <w:proofErr w:type="spellStart"/>
      <w:r w:rsidRPr="00CF0B51">
        <w:rPr>
          <w:rFonts w:ascii="Sylfaen" w:hAnsi="Sylfaen"/>
        </w:rPr>
        <w:t>supero</w:t>
      </w:r>
      <w:proofErr w:type="spellEnd"/>
      <w:r w:rsidRPr="00CF0B51">
        <w:rPr>
          <w:rFonts w:ascii="Sylfaen" w:hAnsi="Sylfaen"/>
        </w:rPr>
        <w:t>-lateral angle</w:t>
      </w:r>
    </w:p>
    <w:p w14:paraId="664BFCBE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Body narrows to form isthmus which continues into cervix </w:t>
      </w:r>
    </w:p>
    <w:p w14:paraId="0C2C04C8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Isthmus and uterine body joint forms internal </w:t>
      </w:r>
      <w:proofErr w:type="spellStart"/>
      <w:r w:rsidRPr="00CF0B51">
        <w:rPr>
          <w:rFonts w:ascii="Sylfaen" w:hAnsi="Sylfaen"/>
        </w:rPr>
        <w:t>os</w:t>
      </w:r>
      <w:proofErr w:type="spellEnd"/>
    </w:p>
    <w:p w14:paraId="0FC01485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Cervix opens into vagina via external </w:t>
      </w:r>
      <w:proofErr w:type="spellStart"/>
      <w:r w:rsidRPr="00CF0B51">
        <w:rPr>
          <w:rFonts w:ascii="Sylfaen" w:hAnsi="Sylfaen"/>
        </w:rPr>
        <w:t>os</w:t>
      </w:r>
      <w:proofErr w:type="spellEnd"/>
    </w:p>
    <w:p w14:paraId="56DFFE11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Position</w:t>
      </w:r>
    </w:p>
    <w:p w14:paraId="6A22C484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Anteflexed and anteverted </w:t>
      </w:r>
    </w:p>
    <w:p w14:paraId="52D9DCD6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Lies in roughly horizontal plane</w:t>
      </w:r>
    </w:p>
    <w:p w14:paraId="0AF9D244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Relations</w:t>
      </w:r>
    </w:p>
    <w:p w14:paraId="2D0429FC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Anterior – uterovesical pouch</w:t>
      </w:r>
    </w:p>
    <w:p w14:paraId="13CB73A1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Posterior – pouch of Douglas</w:t>
      </w:r>
    </w:p>
    <w:p w14:paraId="7F1F9B1C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Lateral – broad ligament</w:t>
      </w:r>
    </w:p>
    <w:p w14:paraId="7A8E8724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Ureter lies close to uterine vessels </w:t>
      </w:r>
    </w:p>
    <w:p w14:paraId="48E36797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Blood supply</w:t>
      </w:r>
    </w:p>
    <w:p w14:paraId="5709DAE7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Uterine artery (from internal iliac)</w:t>
      </w:r>
    </w:p>
    <w:p w14:paraId="301FC1F6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Anastomoses with ovarian artery</w:t>
      </w:r>
    </w:p>
    <w:p w14:paraId="4D60BF60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Veins follow arteries</w:t>
      </w:r>
    </w:p>
    <w:p w14:paraId="139AAAE2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 drainage</w:t>
      </w:r>
    </w:p>
    <w:p w14:paraId="2F9A4DE2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Fundus (+ovary and fallopian tube)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aortic nodes</w:t>
      </w:r>
    </w:p>
    <w:p w14:paraId="4DAAB044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Body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external iliac nodes</w:t>
      </w:r>
    </w:p>
    <w:p w14:paraId="28390063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Cervix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external iliac nodes + internal iliac nodes + sacral nodes</w:t>
      </w:r>
    </w:p>
    <w:p w14:paraId="2DD0AE15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Structure</w:t>
      </w:r>
    </w:p>
    <w:p w14:paraId="39B3267C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Peritoneum loosely adhered to cervix to allow distension</w:t>
      </w:r>
    </w:p>
    <w:p w14:paraId="28D82822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Mucosa of body = endometrium (cuboidal ciliated cells)</w:t>
      </w:r>
    </w:p>
    <w:p w14:paraId="078865F7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Cervical canal epithelium made of tall columnar cells which secrete mucus forming cervical plug </w:t>
      </w:r>
    </w:p>
    <w:p w14:paraId="16BC5E65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Vaginal aspect of cervix lined in stratified squamous epithelium</w:t>
      </w:r>
    </w:p>
    <w:p w14:paraId="537DFBDE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Menstrual cycle</w:t>
      </w:r>
    </w:p>
    <w:p w14:paraId="23344FD0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Proliferative phase</w:t>
      </w:r>
    </w:p>
    <w:p w14:paraId="28E6A213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Day 1-4: desquamation, bleeding</w:t>
      </w:r>
    </w:p>
    <w:p w14:paraId="32E47FA1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Day 5-7: reconstitution of raw mucosal service by growth of epithelial cells</w:t>
      </w:r>
    </w:p>
    <w:p w14:paraId="03011D55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Day 14: endometrium reformed </w:t>
      </w:r>
    </w:p>
    <w:p w14:paraId="5CCEF130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Secretory phase</w:t>
      </w:r>
    </w:p>
    <w:p w14:paraId="0A0797D5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Day 14-28: endometrium thickens, glands distend</w:t>
      </w:r>
    </w:p>
    <w:p w14:paraId="6058853E" w14:textId="77777777" w:rsidR="00351770" w:rsidRPr="00CF0B51" w:rsidRDefault="00351770" w:rsidP="00351770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Layers:</w:t>
      </w:r>
    </w:p>
    <w:p w14:paraId="3EFC8493" w14:textId="77777777" w:rsidR="00351770" w:rsidRPr="00CF0B51" w:rsidRDefault="00351770" w:rsidP="00351770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Compact superficial zone</w:t>
      </w:r>
    </w:p>
    <w:p w14:paraId="7876C833" w14:textId="77777777" w:rsidR="00351770" w:rsidRPr="00CF0B51" w:rsidRDefault="00351770" w:rsidP="00351770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Spongy middle zone</w:t>
      </w:r>
    </w:p>
    <w:p w14:paraId="7FEB53B2" w14:textId="77777777" w:rsidR="00351770" w:rsidRPr="00CF0B51" w:rsidRDefault="00351770" w:rsidP="00351770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Basal zone of inactive tubules</w:t>
      </w:r>
    </w:p>
    <w:p w14:paraId="01F6C795" w14:textId="77777777" w:rsidR="00351770" w:rsidRPr="00CF0B51" w:rsidRDefault="00351770" w:rsidP="00351770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When corpus luteum degenerates, endometrium shrinks, vessels become </w:t>
      </w:r>
      <w:proofErr w:type="gramStart"/>
      <w:r w:rsidRPr="00CF0B51">
        <w:rPr>
          <w:rFonts w:ascii="Sylfaen" w:hAnsi="Sylfaen"/>
        </w:rPr>
        <w:t>ischaemic</w:t>
      </w:r>
      <w:proofErr w:type="gramEnd"/>
      <w:r w:rsidRPr="00CF0B51">
        <w:rPr>
          <w:rFonts w:ascii="Sylfaen" w:hAnsi="Sylfaen"/>
        </w:rPr>
        <w:t xml:space="preserve"> and desquamation occurs</w:t>
      </w:r>
    </w:p>
    <w:p w14:paraId="7353529A" w14:textId="77777777" w:rsidR="00351770" w:rsidRPr="00CF0B51" w:rsidRDefault="00351770" w:rsidP="0035177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Fallopian Tubes</w:t>
      </w:r>
    </w:p>
    <w:p w14:paraId="5E94D5FB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Lie in free edge of broad ligament</w:t>
      </w:r>
    </w:p>
    <w:p w14:paraId="0EE1EE81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Parts</w:t>
      </w:r>
    </w:p>
    <w:p w14:paraId="0C87890F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Infundibulum – has fimbriae which overlies ovary </w:t>
      </w:r>
    </w:p>
    <w:p w14:paraId="46A1AEC9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Ampulla – </w:t>
      </w:r>
      <w:r w:rsidRPr="00CF0B51">
        <w:rPr>
          <w:rFonts w:ascii="Sylfaen" w:hAnsi="Sylfaen"/>
          <w:highlight w:val="yellow"/>
        </w:rPr>
        <w:t xml:space="preserve">most common site for </w:t>
      </w:r>
      <w:proofErr w:type="spellStart"/>
      <w:r w:rsidRPr="00CF0B51">
        <w:rPr>
          <w:rFonts w:ascii="Sylfaen" w:hAnsi="Sylfaen"/>
          <w:highlight w:val="yellow"/>
        </w:rPr>
        <w:t>ectopics</w:t>
      </w:r>
      <w:proofErr w:type="spellEnd"/>
    </w:p>
    <w:p w14:paraId="43BB208C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Isthmus</w:t>
      </w:r>
    </w:p>
    <w:p w14:paraId="7CDC784B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Interstitial part – pierces uterine wall</w:t>
      </w:r>
    </w:p>
    <w:p w14:paraId="30FFC27E" w14:textId="77777777" w:rsidR="00351770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Structure</w:t>
      </w:r>
    </w:p>
    <w:p w14:paraId="5ED52F2B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Covered by peritoneum </w:t>
      </w:r>
    </w:p>
    <w:p w14:paraId="337F64D5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Muscular outer longitudinal and inner circular fibres</w:t>
      </w:r>
    </w:p>
    <w:p w14:paraId="394BFB8C" w14:textId="77777777" w:rsidR="00351770" w:rsidRPr="00CF0B51" w:rsidRDefault="00351770" w:rsidP="0035177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Columnar mucosa</w:t>
      </w:r>
    </w:p>
    <w:p w14:paraId="32FDFE3B" w14:textId="77777777" w:rsidR="00351770" w:rsidRPr="00CF0B51" w:rsidRDefault="00351770" w:rsidP="00351770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Ovary</w:t>
      </w:r>
    </w:p>
    <w:p w14:paraId="550EE524" w14:textId="77777777" w:rsidR="000750D8" w:rsidRPr="00CF0B51" w:rsidRDefault="00351770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Attaches to broad ligament by mesovarium, suspensory ligament of ovary (holding ovarian vessels, sympathetic nerves and lymphatics) and the ovarian ligament </w:t>
      </w:r>
    </w:p>
    <w:p w14:paraId="37796966" w14:textId="77777777" w:rsidR="000750D8" w:rsidRPr="00CF0B51" w:rsidRDefault="000750D8" w:rsidP="00351770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Relations</w:t>
      </w:r>
    </w:p>
    <w:p w14:paraId="47CD474B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Lies opposite ovarian fossa (contains obturator nerve)</w:t>
      </w:r>
    </w:p>
    <w:p w14:paraId="2934EEE6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Develops from genital ridge and descends into pelvis (like testes, drags its blood supply and lymph drainage downwards from posterior abdominal wall)</w:t>
      </w:r>
    </w:p>
    <w:p w14:paraId="6EBDC18C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Blood supply</w:t>
      </w:r>
    </w:p>
    <w:p w14:paraId="00B70974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Ovarian artery (from aorta)</w:t>
      </w:r>
    </w:p>
    <w:p w14:paraId="08F268B5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Ovarian vein (to IVC on right, and left renal vein on left)</w:t>
      </w:r>
    </w:p>
    <w:p w14:paraId="56A798C2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 drainage</w:t>
      </w:r>
    </w:p>
    <w:p w14:paraId="769C27DF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Aortic nodes</w:t>
      </w:r>
    </w:p>
    <w:p w14:paraId="5FB292FE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Nerve supply</w:t>
      </w:r>
    </w:p>
    <w:p w14:paraId="60BDF336" w14:textId="77777777" w:rsidR="00351770" w:rsidRPr="00CF0B51" w:rsidRDefault="00351770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 </w:t>
      </w:r>
      <w:r w:rsidR="000750D8" w:rsidRPr="00CF0B51">
        <w:rPr>
          <w:rFonts w:ascii="Sylfaen" w:hAnsi="Sylfaen"/>
        </w:rPr>
        <w:t>Aortic plexus (T10/11) – ovarian pain refers to loin/groin</w:t>
      </w:r>
    </w:p>
    <w:p w14:paraId="72284FC2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Structure</w:t>
      </w:r>
    </w:p>
    <w:p w14:paraId="0F88A9F5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Consists of connective tissue stoma containing Graafian follicles at varying developmental stages, corpus lutea and corpora </w:t>
      </w:r>
      <w:proofErr w:type="spellStart"/>
      <w:r w:rsidRPr="00CF0B51">
        <w:rPr>
          <w:rFonts w:ascii="Sylfaen" w:hAnsi="Sylfaen"/>
        </w:rPr>
        <w:t>albicantia</w:t>
      </w:r>
      <w:proofErr w:type="spellEnd"/>
    </w:p>
    <w:p w14:paraId="08ECE5D0" w14:textId="77777777" w:rsidR="000750D8" w:rsidRPr="00CF0B51" w:rsidRDefault="000750D8" w:rsidP="000750D8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Pelvic ligaments </w:t>
      </w:r>
    </w:p>
    <w:p w14:paraId="03390CD2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Pelvic fascia = connective tissue floor covering </w:t>
      </w: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 and obturator internus </w:t>
      </w:r>
    </w:p>
    <w:p w14:paraId="3EAD86DE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Endopelvic fascia = extraperitoneal tissue of uterus, vagina, bladder, rectum</w:t>
      </w:r>
    </w:p>
    <w:p w14:paraId="221BBD6E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Forms slings which support cervix</w:t>
      </w:r>
    </w:p>
    <w:p w14:paraId="1D3EFA15" w14:textId="77777777" w:rsidR="000750D8" w:rsidRPr="00CF0B51" w:rsidRDefault="000750D8" w:rsidP="000750D8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Transverse cervical ligaments</w:t>
      </w:r>
    </w:p>
    <w:p w14:paraId="140CB84C" w14:textId="77777777" w:rsidR="000750D8" w:rsidRPr="00CF0B51" w:rsidRDefault="000750D8" w:rsidP="000750D8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Uterosacral ligaments</w:t>
      </w:r>
    </w:p>
    <w:p w14:paraId="4706E5B8" w14:textId="77777777" w:rsidR="000750D8" w:rsidRPr="00CF0B51" w:rsidRDefault="000750D8" w:rsidP="000750D8">
      <w:pPr>
        <w:pStyle w:val="ListParagraph"/>
        <w:numPr>
          <w:ilvl w:val="4"/>
          <w:numId w:val="1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Pubocervical</w:t>
      </w:r>
      <w:proofErr w:type="spellEnd"/>
      <w:r w:rsidRPr="00CF0B51">
        <w:rPr>
          <w:rFonts w:ascii="Sylfaen" w:hAnsi="Sylfaen"/>
        </w:rPr>
        <w:t xml:space="preserve"> fascia</w:t>
      </w:r>
    </w:p>
    <w:p w14:paraId="6EA7A0D4" w14:textId="77777777" w:rsidR="000750D8" w:rsidRPr="00CF0B51" w:rsidRDefault="000750D8" w:rsidP="000750D8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Other ligaments</w:t>
      </w:r>
    </w:p>
    <w:p w14:paraId="2FD1CED1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Broad ligament – connects uterus and pelvic wall</w:t>
      </w:r>
    </w:p>
    <w:p w14:paraId="1EF7EDB0" w14:textId="77777777" w:rsidR="000750D8" w:rsidRPr="00CF0B51" w:rsidRDefault="000750D8" w:rsidP="000750D8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Contains:</w:t>
      </w:r>
    </w:p>
    <w:p w14:paraId="28663089" w14:textId="77777777" w:rsidR="000750D8" w:rsidRPr="00CF0B51" w:rsidRDefault="000750D8" w:rsidP="000750D8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Fallopian tube</w:t>
      </w:r>
    </w:p>
    <w:p w14:paraId="7360C910" w14:textId="77777777" w:rsidR="000750D8" w:rsidRPr="00CF0B51" w:rsidRDefault="000750D8" w:rsidP="000750D8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Ovary (and mesovarium)</w:t>
      </w:r>
    </w:p>
    <w:p w14:paraId="630E6E16" w14:textId="77777777" w:rsidR="000750D8" w:rsidRPr="00CF0B51" w:rsidRDefault="000750D8" w:rsidP="000750D8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Round ligament</w:t>
      </w:r>
    </w:p>
    <w:p w14:paraId="3BA224D3" w14:textId="77777777" w:rsidR="000750D8" w:rsidRPr="00CF0B51" w:rsidRDefault="000750D8" w:rsidP="000750D8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Ovarian ligament</w:t>
      </w:r>
    </w:p>
    <w:p w14:paraId="566B7C88" w14:textId="77777777" w:rsidR="000750D8" w:rsidRPr="00CF0B51" w:rsidRDefault="000750D8" w:rsidP="000750D8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Uterine vessels and branches of ovarian vessels</w:t>
      </w:r>
    </w:p>
    <w:p w14:paraId="74954AFD" w14:textId="77777777" w:rsidR="000750D8" w:rsidRPr="00CF0B51" w:rsidRDefault="000750D8" w:rsidP="000750D8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Lymph and nerve fibres</w:t>
      </w:r>
    </w:p>
    <w:p w14:paraId="1E6AC718" w14:textId="77777777" w:rsidR="000750D8" w:rsidRPr="00CF0B51" w:rsidRDefault="000750D8" w:rsidP="000750D8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CF0B51">
        <w:rPr>
          <w:rFonts w:ascii="Sylfaen" w:hAnsi="Sylfaen"/>
        </w:rPr>
        <w:t>Round ligament</w:t>
      </w:r>
    </w:p>
    <w:p w14:paraId="0164AEE0" w14:textId="77777777" w:rsidR="002B46E0" w:rsidRPr="00CF0B51" w:rsidRDefault="002B46E0" w:rsidP="002B46E0">
      <w:pPr>
        <w:rPr>
          <w:rFonts w:ascii="Sylfaen" w:hAnsi="Sylfaen"/>
        </w:rPr>
      </w:pPr>
    </w:p>
    <w:p w14:paraId="0E9581F9" w14:textId="77777777" w:rsidR="002B46E0" w:rsidRPr="00CF0B51" w:rsidRDefault="002B46E0" w:rsidP="002B46E0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Embryology (kidney and ureter)</w:t>
      </w:r>
    </w:p>
    <w:p w14:paraId="18A7E296" w14:textId="77777777" w:rsidR="002B46E0" w:rsidRPr="00CF0B51" w:rsidRDefault="002B46E0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Mesodermal origin</w:t>
      </w:r>
    </w:p>
    <w:p w14:paraId="7BAC4B26" w14:textId="77777777" w:rsidR="002433F1" w:rsidRPr="00CF0B51" w:rsidRDefault="002433F1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Pronephros receives parts of mesonephros and becomes mesonephric (Wolffian) duct </w:t>
      </w:r>
    </w:p>
    <w:p w14:paraId="1BCBF146" w14:textId="77777777" w:rsidR="002433F1" w:rsidRPr="00CF0B51" w:rsidRDefault="002433F1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Diverticulum appears in mesonephric duct, which develops into metanephric duct</w:t>
      </w:r>
    </w:p>
    <w:p w14:paraId="79F3BAE8" w14:textId="77777777" w:rsidR="002433F1" w:rsidRPr="00CF0B51" w:rsidRDefault="002433F1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The top part of the metanephric duct becomes kidney glomeruli (metanephros)</w:t>
      </w:r>
    </w:p>
    <w:p w14:paraId="16564421" w14:textId="77777777" w:rsidR="002433F1" w:rsidRPr="00CF0B51" w:rsidRDefault="002433F1" w:rsidP="002433F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Kidney develops in pelvis then migrates up</w:t>
      </w:r>
    </w:p>
    <w:p w14:paraId="06806468" w14:textId="77777777" w:rsidR="002433F1" w:rsidRPr="00CF0B51" w:rsidRDefault="002433F1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Rest of metanephric duct develops into ureter, calyces and collecting tubules </w:t>
      </w:r>
    </w:p>
    <w:p w14:paraId="0698A906" w14:textId="77777777" w:rsidR="002433F1" w:rsidRPr="00CF0B51" w:rsidRDefault="002433F1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Now in females, mesonephric duct disappears however in males, it goes on to form epididymis and vas deferens </w:t>
      </w:r>
    </w:p>
    <w:p w14:paraId="29990A59" w14:textId="77777777" w:rsidR="002433F1" w:rsidRPr="00CF0B51" w:rsidRDefault="002433F1" w:rsidP="002433F1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Development abnormalities</w:t>
      </w:r>
    </w:p>
    <w:p w14:paraId="6F2EB087" w14:textId="77777777" w:rsidR="002433F1" w:rsidRPr="00CF0B51" w:rsidRDefault="002433F1" w:rsidP="002433F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Aberrant arteries (extra branches)</w:t>
      </w:r>
    </w:p>
    <w:p w14:paraId="6D370DB9" w14:textId="77777777" w:rsidR="002433F1" w:rsidRPr="00CF0B51" w:rsidRDefault="002433F1" w:rsidP="002433F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Persistent pelvic kidney due to failure to migrate</w:t>
      </w:r>
    </w:p>
    <w:p w14:paraId="74165496" w14:textId="77777777" w:rsidR="002433F1" w:rsidRPr="00CF0B51" w:rsidRDefault="002433F1" w:rsidP="002433F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Two metanephric masses fuse to form horseshoe kidney</w:t>
      </w:r>
    </w:p>
    <w:p w14:paraId="17B7EB5E" w14:textId="77777777" w:rsidR="002433F1" w:rsidRPr="00CF0B51" w:rsidRDefault="002433F1" w:rsidP="002433F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Mesonephric duct can give off double metanephric duct forming 2 ureters on each side </w:t>
      </w:r>
    </w:p>
    <w:p w14:paraId="05CD25C8" w14:textId="77777777" w:rsidR="000750D8" w:rsidRPr="00CF0B51" w:rsidRDefault="000750D8" w:rsidP="000750D8">
      <w:pPr>
        <w:rPr>
          <w:rFonts w:ascii="Sylfaen" w:hAnsi="Sylfaen"/>
        </w:rPr>
      </w:pPr>
    </w:p>
    <w:p w14:paraId="2A2F18B6" w14:textId="77777777" w:rsidR="000750D8" w:rsidRPr="00CF0B51" w:rsidRDefault="000750D8" w:rsidP="000750D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>Embryology (fallopian tubes, uterus and vagina)</w:t>
      </w:r>
    </w:p>
    <w:p w14:paraId="6BD3DAA7" w14:textId="77777777" w:rsidR="000750D8" w:rsidRPr="00CF0B51" w:rsidRDefault="000750D8" w:rsidP="000750D8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Paramesonephric (MULLERIAN) and mesonephric (WOLFFIAN) ducts develop on posterior abdominal wall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mesodermal </w:t>
      </w:r>
    </w:p>
    <w:p w14:paraId="39781F05" w14:textId="77777777" w:rsidR="000750D8" w:rsidRPr="00CF0B51" w:rsidRDefault="000750D8" w:rsidP="000750D8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Males: paramesonephric ducts </w:t>
      </w:r>
      <w:proofErr w:type="gramStart"/>
      <w:r w:rsidRPr="00CF0B51">
        <w:rPr>
          <w:rFonts w:ascii="Sylfaen" w:hAnsi="Sylfaen"/>
        </w:rPr>
        <w:t>disappear</w:t>
      </w:r>
      <w:proofErr w:type="gramEnd"/>
      <w:r w:rsidRPr="00CF0B51">
        <w:rPr>
          <w:rFonts w:ascii="Sylfaen" w:hAnsi="Sylfaen"/>
        </w:rPr>
        <w:t xml:space="preserve"> and mesonephric ducts remain (M keeps M)</w:t>
      </w:r>
    </w:p>
    <w:p w14:paraId="504AE14D" w14:textId="4D16D856" w:rsidR="000750D8" w:rsidRPr="00CF0B51" w:rsidRDefault="000750D8" w:rsidP="000750D8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Females: mesonephric ducts disappear (persist as small remnants</w:t>
      </w:r>
      <w:proofErr w:type="gramStart"/>
      <w:r w:rsidRPr="00CF0B51">
        <w:rPr>
          <w:rFonts w:ascii="Sylfaen" w:hAnsi="Sylfaen"/>
        </w:rPr>
        <w:t>)</w:t>
      </w:r>
      <w:proofErr w:type="gramEnd"/>
      <w:r w:rsidRPr="00CF0B51">
        <w:rPr>
          <w:rFonts w:ascii="Sylfaen" w:hAnsi="Sylfaen"/>
        </w:rPr>
        <w:t xml:space="preserve"> and paramesonephric ducts remain</w:t>
      </w:r>
    </w:p>
    <w:p w14:paraId="63B222AF" w14:textId="4F3A9503" w:rsidR="000750D8" w:rsidRPr="00CF0B51" w:rsidRDefault="000750D8" w:rsidP="000750D8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Form fallopian tubes, broad ligament, uterus, cervix, vagina </w:t>
      </w:r>
    </w:p>
    <w:p w14:paraId="43E97A00" w14:textId="751ADC61" w:rsidR="000750D8" w:rsidRPr="00CF0B51" w:rsidRDefault="000750D8" w:rsidP="000750D8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Musculature develops for mesoderm </w:t>
      </w:r>
    </w:p>
    <w:p w14:paraId="6EFA3773" w14:textId="67A2E6BC" w:rsidR="000750D8" w:rsidRPr="00CF0B51" w:rsidRDefault="00CF0B51" w:rsidP="000750D8">
      <w:pPr>
        <w:rPr>
          <w:rFonts w:ascii="Sylfaen" w:hAnsi="Sylfaen"/>
        </w:rPr>
      </w:pPr>
      <w:r w:rsidRPr="00CF0B51">
        <w:rPr>
          <w:rFonts w:ascii="Sylfaen" w:hAnsi="Sylfaen" w:cs="Helvetic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8BC7E1A" wp14:editId="314BA9AD">
            <wp:simplePos x="0" y="0"/>
            <wp:positionH relativeFrom="column">
              <wp:posOffset>1520159</wp:posOffset>
            </wp:positionH>
            <wp:positionV relativeFrom="paragraph">
              <wp:posOffset>123887</wp:posOffset>
            </wp:positionV>
            <wp:extent cx="3832225" cy="4644390"/>
            <wp:effectExtent l="0" t="0" r="3175" b="3810"/>
            <wp:wrapTight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E9DC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55EA7B84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26D21687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5E36DB74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51E71761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723E252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72490025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502B9DD4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6265C993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329E22E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61619762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38A87108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27EDF1C6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90F0FCC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65CAB873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4E1AEB10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3E265640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8C8EBB9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A207E9C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46862044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250D8F99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F71AED8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BE793EA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2916733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405EE4E0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37AF4B9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A9C6C6F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4493B06B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71678725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62A912FF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4D47F01D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58E49DDD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4BD91A3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55143ECF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008BE23C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7DECB714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7BB4E42B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BB9D449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168F1D03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64963C5F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24702619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2625DCF7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69992CBB" w14:textId="77777777" w:rsidR="00CF0B51" w:rsidRPr="00CF0B51" w:rsidRDefault="00CF0B51" w:rsidP="00CF0B51">
      <w:pPr>
        <w:rPr>
          <w:rFonts w:ascii="Sylfaen" w:hAnsi="Sylfaen"/>
          <w:highlight w:val="yellow"/>
        </w:rPr>
      </w:pPr>
    </w:p>
    <w:p w14:paraId="7D55982C" w14:textId="0A453234" w:rsidR="00CF0B51" w:rsidRPr="00CF0B51" w:rsidRDefault="00CF0B51" w:rsidP="00CF0B51">
      <w:pPr>
        <w:jc w:val="center"/>
        <w:rPr>
          <w:rFonts w:ascii="Sylfaen" w:hAnsi="Sylfaen"/>
          <w:sz w:val="28"/>
          <w:szCs w:val="28"/>
          <w:u w:val="single"/>
        </w:rPr>
      </w:pPr>
      <w:r w:rsidRPr="00CF0B51">
        <w:rPr>
          <w:rFonts w:ascii="Sylfaen" w:hAnsi="Sylfaen"/>
          <w:sz w:val="28"/>
          <w:szCs w:val="28"/>
          <w:u w:val="single"/>
        </w:rPr>
        <w:lastRenderedPageBreak/>
        <w:t xml:space="preserve">Urinary </w:t>
      </w:r>
      <w:r w:rsidRPr="00CF0B51">
        <w:rPr>
          <w:rFonts w:ascii="Sylfaen" w:hAnsi="Sylfaen"/>
          <w:sz w:val="28"/>
          <w:szCs w:val="28"/>
          <w:u w:val="single"/>
        </w:rPr>
        <w:t xml:space="preserve">Key </w:t>
      </w:r>
      <w:r w:rsidRPr="00CF0B51">
        <w:rPr>
          <w:rFonts w:ascii="Sylfaen" w:hAnsi="Sylfaen"/>
          <w:sz w:val="28"/>
          <w:szCs w:val="28"/>
          <w:u w:val="single"/>
        </w:rPr>
        <w:t>Revision Points</w:t>
      </w:r>
    </w:p>
    <w:p w14:paraId="57BBD1E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Indinavir = antiretroviral agent used in HIV</w:t>
      </w:r>
    </w:p>
    <w:p w14:paraId="5B70B02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Can cause radiolucent stones (can’t be seen on imaging)</w:t>
      </w:r>
    </w:p>
    <w:p w14:paraId="0D21F60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Prostaglandins increase renal blood flow and GFR</w:t>
      </w:r>
    </w:p>
    <w:p w14:paraId="6AE9013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ADH increases water absorption in collecting ducts </w:t>
      </w:r>
    </w:p>
    <w:p w14:paraId="07DFEF6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Hypotonic = more water than electrolytes </w:t>
      </w:r>
    </w:p>
    <w:p w14:paraId="34EEF44B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Kidney physiology</w:t>
      </w:r>
    </w:p>
    <w:p w14:paraId="4E1EA07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Fluid in </w:t>
      </w:r>
      <w:proofErr w:type="spellStart"/>
      <w:r w:rsidRPr="00CF0B51">
        <w:rPr>
          <w:rFonts w:ascii="Sylfaen" w:hAnsi="Sylfaen"/>
        </w:rPr>
        <w:t>dital</w:t>
      </w:r>
      <w:proofErr w:type="spellEnd"/>
      <w:r w:rsidRPr="00CF0B51">
        <w:rPr>
          <w:rFonts w:ascii="Sylfaen" w:hAnsi="Sylfaen"/>
        </w:rPr>
        <w:t xml:space="preserve"> end of ascending loop of </w:t>
      </w:r>
      <w:proofErr w:type="spellStart"/>
      <w:r w:rsidRPr="00CF0B51">
        <w:rPr>
          <w:rFonts w:ascii="Sylfaen" w:hAnsi="Sylfaen"/>
        </w:rPr>
        <w:t>hnele</w:t>
      </w:r>
      <w:proofErr w:type="spellEnd"/>
      <w:r w:rsidRPr="00CF0B51">
        <w:rPr>
          <w:rFonts w:ascii="Sylfaen" w:hAnsi="Sylfaen"/>
        </w:rPr>
        <w:t xml:space="preserve"> is hypotonic regardless of fluid status of patient because it actively reabsorbs </w:t>
      </w:r>
      <w:proofErr w:type="spellStart"/>
      <w:r w:rsidRPr="00CF0B51">
        <w:rPr>
          <w:rFonts w:ascii="Sylfaen" w:hAnsi="Sylfaen"/>
        </w:rPr>
        <w:t>Nacl</w:t>
      </w:r>
      <w:proofErr w:type="spellEnd"/>
      <w:r w:rsidRPr="00CF0B51">
        <w:rPr>
          <w:rFonts w:ascii="Sylfaen" w:hAnsi="Sylfaen"/>
        </w:rPr>
        <w:t xml:space="preserve"> here and not </w:t>
      </w:r>
      <w:proofErr w:type="gramStart"/>
      <w:r w:rsidRPr="00CF0B51">
        <w:rPr>
          <w:rFonts w:ascii="Sylfaen" w:hAnsi="Sylfaen"/>
        </w:rPr>
        <w:t>water</w:t>
      </w:r>
      <w:proofErr w:type="gramEnd"/>
      <w:r w:rsidRPr="00CF0B51">
        <w:rPr>
          <w:rFonts w:ascii="Sylfaen" w:hAnsi="Sylfaen"/>
        </w:rPr>
        <w:t xml:space="preserve"> so water remains in tubule</w:t>
      </w:r>
    </w:p>
    <w:p w14:paraId="07FF9A9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Glucose passes into ultrafiltrate then is absorbed back in normal individuals </w:t>
      </w:r>
    </w:p>
    <w:p w14:paraId="73D9D7F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Filtration kept constant by afferent/efferent constriction (not blood pressure as it is kept constant over wide range of blood pressures)</w:t>
      </w:r>
    </w:p>
    <w:p w14:paraId="073EDB0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Renin produced in juxtaglomerular cells of kidney </w:t>
      </w:r>
    </w:p>
    <w:p w14:paraId="11663DBE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Testicular cancer</w:t>
      </w:r>
    </w:p>
    <w:p w14:paraId="1A5B687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Teratoma = twenties </w:t>
      </w:r>
      <w:r w:rsidRPr="00CF0B51">
        <w:rPr>
          <w:rFonts w:ascii="Sylfaen" w:hAnsi="Sylfaen"/>
        </w:rPr>
        <w:sym w:font="Wingdings" w:char="F0E0"/>
      </w:r>
      <w:r w:rsidRPr="00CF0B51">
        <w:rPr>
          <w:rFonts w:ascii="Sylfaen" w:hAnsi="Sylfaen"/>
        </w:rPr>
        <w:t xml:space="preserve"> raised AFP and b-HCG</w:t>
      </w:r>
    </w:p>
    <w:p w14:paraId="3FC3207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Renal cancer</w:t>
      </w:r>
    </w:p>
    <w:p w14:paraId="3BC0D4B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Staging</w:t>
      </w:r>
    </w:p>
    <w:p w14:paraId="6FAD2A66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3a = extend into renal vein</w:t>
      </w:r>
    </w:p>
    <w:p w14:paraId="6140748D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30% have </w:t>
      </w:r>
      <w:proofErr w:type="spellStart"/>
      <w:r w:rsidRPr="00CF0B51">
        <w:rPr>
          <w:rFonts w:ascii="Sylfaen" w:hAnsi="Sylfaen"/>
        </w:rPr>
        <w:t>mets</w:t>
      </w:r>
      <w:proofErr w:type="spellEnd"/>
      <w:r w:rsidRPr="00CF0B51">
        <w:rPr>
          <w:rFonts w:ascii="Sylfaen" w:hAnsi="Sylfaen"/>
        </w:rPr>
        <w:t xml:space="preserve"> at presentation</w:t>
      </w:r>
    </w:p>
    <w:p w14:paraId="00C43BD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Squamous cell is solid and invasive and linked to </w:t>
      </w:r>
      <w:proofErr w:type="spellStart"/>
      <w:r w:rsidRPr="00CF0B51">
        <w:rPr>
          <w:rFonts w:ascii="Sylfaen" w:hAnsi="Sylfaen"/>
        </w:rPr>
        <w:t>chornic</w:t>
      </w:r>
      <w:proofErr w:type="spellEnd"/>
      <w:r w:rsidRPr="00CF0B51">
        <w:rPr>
          <w:rFonts w:ascii="Sylfaen" w:hAnsi="Sylfaen"/>
        </w:rPr>
        <w:t xml:space="preserve"> irritation of bladder</w:t>
      </w:r>
    </w:p>
    <w:p w14:paraId="033848D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Lymph</w:t>
      </w:r>
    </w:p>
    <w:p w14:paraId="214E967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Lower anal canal, external genitalia = superficial inguinal nodes</w:t>
      </w:r>
    </w:p>
    <w:p w14:paraId="5EEEB04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Internal iliac receive lymph from </w:t>
      </w:r>
      <w:proofErr w:type="spellStart"/>
      <w:r w:rsidRPr="00CF0B51">
        <w:rPr>
          <w:rFonts w:ascii="Sylfaen" w:hAnsi="Sylfaen"/>
        </w:rPr>
        <w:t>gluteals</w:t>
      </w:r>
      <w:proofErr w:type="spellEnd"/>
      <w:r w:rsidRPr="00CF0B51">
        <w:rPr>
          <w:rFonts w:ascii="Sylfaen" w:hAnsi="Sylfaen"/>
        </w:rPr>
        <w:t>, inferior pelvic viscera, deep perineum</w:t>
      </w:r>
    </w:p>
    <w:p w14:paraId="05ED4D9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Para-aortic drain adrenals, kidneys and gonads</w:t>
      </w:r>
    </w:p>
    <w:p w14:paraId="7BC6D8D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Penis to superficial inguinal nodes</w:t>
      </w:r>
    </w:p>
    <w:p w14:paraId="1679D6C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PSA</w:t>
      </w:r>
    </w:p>
    <w:p w14:paraId="5B30360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Falsely elevated by prostatitis and acute urinary retention </w:t>
      </w:r>
    </w:p>
    <w:p w14:paraId="63957FCF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Some cancers might not express PSA</w:t>
      </w:r>
    </w:p>
    <w:p w14:paraId="79551D2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Paraphimosis = retracted foreskin</w:t>
      </w:r>
    </w:p>
    <w:p w14:paraId="514C9C7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Kidney stones</w:t>
      </w:r>
    </w:p>
    <w:p w14:paraId="031C452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Most commonly calcium oxalate </w:t>
      </w:r>
    </w:p>
    <w:p w14:paraId="6E957F3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Get XR then CTKUB</w:t>
      </w:r>
    </w:p>
    <w:p w14:paraId="783D8A7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Uterus</w:t>
      </w:r>
    </w:p>
    <w:p w14:paraId="6BF4E36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3 layers – endometrium, myometrium, perimetrium</w:t>
      </w:r>
    </w:p>
    <w:p w14:paraId="2CC48B8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Lymph drainage – fundus to para-aortic; body and cervix to internal/external iliac and superficial inguinal nodes</w:t>
      </w:r>
    </w:p>
    <w:p w14:paraId="0B28D0C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Pelvic floor muscles support uterus </w:t>
      </w:r>
    </w:p>
    <w:p w14:paraId="37DDE78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Urinary symptoms</w:t>
      </w:r>
    </w:p>
    <w:p w14:paraId="5708680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Irritative – frequency, nocturia, urgency, suprapubic pain</w:t>
      </w:r>
    </w:p>
    <w:p w14:paraId="788BDF0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Obstructive – hesitancy, poor flow, incomplete emptying, dribbling, overflow incontinence </w:t>
      </w:r>
    </w:p>
    <w:p w14:paraId="28F7435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Transverse perineal muscles lie between urethra and anus</w:t>
      </w:r>
    </w:p>
    <w:p w14:paraId="30DF44F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Ilioinguinal nerve not in spermatic cord</w:t>
      </w:r>
    </w:p>
    <w:p w14:paraId="006466FC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Ureter crosses anterior to bifurcation of common iliac artery at level of pelvic brim </w:t>
      </w:r>
    </w:p>
    <w:p w14:paraId="26CF831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Dialysis</w:t>
      </w:r>
    </w:p>
    <w:p w14:paraId="01E44C3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Can be done via abdomen – peritoneal dialysis</w:t>
      </w:r>
    </w:p>
    <w:p w14:paraId="2E4CB9D1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May require AV fistula</w:t>
      </w:r>
    </w:p>
    <w:p w14:paraId="5081469E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Can be used in refractory fluid overload or hyperkalaemia </w:t>
      </w:r>
    </w:p>
    <w:p w14:paraId="0A7EF50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lastRenderedPageBreak/>
        <w:t>Ischioanal</w:t>
      </w:r>
      <w:proofErr w:type="spellEnd"/>
      <w:r w:rsidRPr="00CF0B51">
        <w:rPr>
          <w:rFonts w:ascii="Sylfaen" w:hAnsi="Sylfaen"/>
        </w:rPr>
        <w:t xml:space="preserve"> fossa</w:t>
      </w:r>
    </w:p>
    <w:p w14:paraId="438A573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 w:cs="Helvetica"/>
          <w:noProof/>
          <w:lang w:val="en-US"/>
        </w:rPr>
        <w:drawing>
          <wp:inline distT="0" distB="0" distL="0" distR="0" wp14:anchorId="473F5180" wp14:editId="635817B9">
            <wp:extent cx="4509815" cy="2209082"/>
            <wp:effectExtent l="0" t="0" r="0" b="1270"/>
            <wp:docPr id="198558531" name="Picture 198558531" descr="A diagram of the pelvic anato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8531" name="Picture 198558531" descr="A diagram of the pelvic anatom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30" cy="22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B51">
        <w:rPr>
          <w:rFonts w:ascii="Sylfaen" w:hAnsi="Sylfaen"/>
        </w:rPr>
        <w:t xml:space="preserve"> </w:t>
      </w:r>
    </w:p>
    <w:p w14:paraId="2D40E519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 is superior and medial to fossa</w:t>
      </w:r>
    </w:p>
    <w:p w14:paraId="2DA1BD2F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BPH</w:t>
      </w:r>
    </w:p>
    <w:p w14:paraId="30E38A6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Tx = alfuzosin (alpha blocker)</w:t>
      </w:r>
    </w:p>
    <w:p w14:paraId="244101C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Prostate cancer</w:t>
      </w:r>
    </w:p>
    <w:p w14:paraId="6CED4ABD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Tx = goserelin (LHRH)</w:t>
      </w:r>
    </w:p>
    <w:p w14:paraId="665917A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Proteinuria</w:t>
      </w:r>
    </w:p>
    <w:p w14:paraId="02ECC679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Suggests renal disease/myeloma</w:t>
      </w:r>
    </w:p>
    <w:p w14:paraId="5086C5E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Requires thorough investigations – BP, </w:t>
      </w:r>
      <w:proofErr w:type="spellStart"/>
      <w:r w:rsidRPr="00CF0B51">
        <w:rPr>
          <w:rFonts w:ascii="Sylfaen" w:hAnsi="Sylfaen"/>
        </w:rPr>
        <w:t>albumin:creatinine</w:t>
      </w:r>
      <w:proofErr w:type="spellEnd"/>
      <w:r w:rsidRPr="00CF0B51">
        <w:rPr>
          <w:rFonts w:ascii="Sylfaen" w:hAnsi="Sylfaen"/>
        </w:rPr>
        <w:t xml:space="preserve"> ratio, blood glucose, protein electrophoresis </w:t>
      </w:r>
    </w:p>
    <w:p w14:paraId="5D6326BB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Undescended testes </w:t>
      </w:r>
    </w:p>
    <w:p w14:paraId="3FD1AF6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Can be retractile, ectopic or incompletely descended</w:t>
      </w:r>
    </w:p>
    <w:p w14:paraId="6A4393C1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Ectopic </w:t>
      </w:r>
      <w:proofErr w:type="gramStart"/>
      <w:r w:rsidRPr="00CF0B51">
        <w:rPr>
          <w:rFonts w:ascii="Sylfaen" w:hAnsi="Sylfaen"/>
        </w:rPr>
        <w:t>most commonly palpated</w:t>
      </w:r>
      <w:proofErr w:type="gramEnd"/>
      <w:r w:rsidRPr="00CF0B51">
        <w:rPr>
          <w:rFonts w:ascii="Sylfaen" w:hAnsi="Sylfaen"/>
        </w:rPr>
        <w:t xml:space="preserve"> in superficial inguinal pouch</w:t>
      </w:r>
    </w:p>
    <w:p w14:paraId="3D8844EE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Incompletely </w:t>
      </w:r>
      <w:proofErr w:type="gramStart"/>
      <w:r w:rsidRPr="00CF0B51">
        <w:rPr>
          <w:rFonts w:ascii="Sylfaen" w:hAnsi="Sylfaen"/>
        </w:rPr>
        <w:t>descended most commonly</w:t>
      </w:r>
      <w:proofErr w:type="gramEnd"/>
      <w:r w:rsidRPr="00CF0B51">
        <w:rPr>
          <w:rFonts w:ascii="Sylfaen" w:hAnsi="Sylfaen"/>
        </w:rPr>
        <w:t xml:space="preserve"> found intra-abdominally </w:t>
      </w:r>
    </w:p>
    <w:p w14:paraId="2FC934EE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Spermatocele = painless fluid filled cyst in upper pole of testes and transilluminates</w:t>
      </w:r>
    </w:p>
    <w:p w14:paraId="5500597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Ix = USS</w:t>
      </w:r>
    </w:p>
    <w:p w14:paraId="0974FD41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Cryptorchidism</w:t>
      </w:r>
    </w:p>
    <w:p w14:paraId="682463F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Absence of one/both testes from scrotum</w:t>
      </w:r>
    </w:p>
    <w:p w14:paraId="571C64F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Due to problem with </w:t>
      </w:r>
      <w:r w:rsidRPr="00CF0B51">
        <w:rPr>
          <w:rFonts w:ascii="Sylfaen" w:hAnsi="Sylfaen"/>
          <w:b/>
        </w:rPr>
        <w:t xml:space="preserve">gubernaculum </w:t>
      </w:r>
    </w:p>
    <w:p w14:paraId="7759DD7F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Migration of testes happens in 2 phases</w:t>
      </w:r>
    </w:p>
    <w:p w14:paraId="4D9350D0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1 = from abdomen to internal inguinal ring</w:t>
      </w:r>
    </w:p>
    <w:p w14:paraId="2790292F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2 = through inguinal canal into scrotum </w:t>
      </w:r>
    </w:p>
    <w:p w14:paraId="6088BFF2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Wilms tumour</w:t>
      </w:r>
    </w:p>
    <w:p w14:paraId="793898E0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Most commonly presents with mass</w:t>
      </w:r>
    </w:p>
    <w:p w14:paraId="0B4DD42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Requires nephrectomy and adjuvant chemotherapy </w:t>
      </w:r>
    </w:p>
    <w:p w14:paraId="43D0523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Mets spread via blood (most common site of spread is lung)</w:t>
      </w:r>
    </w:p>
    <w:p w14:paraId="29EE68A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Amiodarone can cause epididymitis as accumulates in high concentrations in epididymis </w:t>
      </w:r>
    </w:p>
    <w:p w14:paraId="3A31F81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Epididymitis</w:t>
      </w:r>
    </w:p>
    <w:p w14:paraId="2A070B8E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Requreis</w:t>
      </w:r>
      <w:proofErr w:type="spellEnd"/>
      <w:r w:rsidRPr="00CF0B51">
        <w:rPr>
          <w:rFonts w:ascii="Sylfaen" w:hAnsi="Sylfaen"/>
        </w:rPr>
        <w:t xml:space="preserve"> </w:t>
      </w:r>
      <w:proofErr w:type="gramStart"/>
      <w:r w:rsidRPr="00CF0B51">
        <w:rPr>
          <w:rFonts w:ascii="Sylfaen" w:hAnsi="Sylfaen"/>
        </w:rPr>
        <w:t>14 day</w:t>
      </w:r>
      <w:proofErr w:type="gramEnd"/>
      <w:r w:rsidRPr="00CF0B51">
        <w:rPr>
          <w:rFonts w:ascii="Sylfaen" w:hAnsi="Sylfaen"/>
        </w:rPr>
        <w:t xml:space="preserve"> </w:t>
      </w:r>
      <w:proofErr w:type="spellStart"/>
      <w:r w:rsidRPr="00CF0B51">
        <w:rPr>
          <w:rFonts w:ascii="Sylfaen" w:hAnsi="Sylfaen"/>
        </w:rPr>
        <w:t>abx</w:t>
      </w:r>
      <w:proofErr w:type="spellEnd"/>
    </w:p>
    <w:p w14:paraId="6B531CD3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Most commonly bacterial</w:t>
      </w:r>
    </w:p>
    <w:p w14:paraId="6E85CD7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Complications:</w:t>
      </w:r>
    </w:p>
    <w:p w14:paraId="1E28A0B5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Abscess</w:t>
      </w:r>
    </w:p>
    <w:p w14:paraId="17A9FC13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Testes infarction</w:t>
      </w:r>
    </w:p>
    <w:p w14:paraId="6F3820D8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Chronic pain</w:t>
      </w:r>
    </w:p>
    <w:p w14:paraId="5750E44C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Infertility </w:t>
      </w:r>
    </w:p>
    <w:p w14:paraId="55530BC1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Rneal</w:t>
      </w:r>
      <w:proofErr w:type="spellEnd"/>
      <w:r w:rsidRPr="00CF0B51">
        <w:rPr>
          <w:rFonts w:ascii="Sylfaen" w:hAnsi="Sylfaen"/>
        </w:rPr>
        <w:t xml:space="preserve"> cancer</w:t>
      </w:r>
    </w:p>
    <w:p w14:paraId="6DF6C44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Mets spread via blood </w:t>
      </w:r>
    </w:p>
    <w:p w14:paraId="2ED4B77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Bladder cancer</w:t>
      </w:r>
    </w:p>
    <w:p w14:paraId="318F9B83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Tx</w:t>
      </w:r>
    </w:p>
    <w:p w14:paraId="6D4DC269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if superficial; TURBT and BCG vaccine/mitomycin</w:t>
      </w:r>
    </w:p>
    <w:p w14:paraId="5B281D78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If muscle invasive; radical cystectomy  </w:t>
      </w:r>
    </w:p>
    <w:p w14:paraId="2CFF710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Traumatic </w:t>
      </w:r>
      <w:proofErr w:type="spellStart"/>
      <w:r w:rsidRPr="00CF0B51">
        <w:rPr>
          <w:rFonts w:ascii="Sylfaen" w:hAnsi="Sylfaen"/>
        </w:rPr>
        <w:t>catherterisation</w:t>
      </w:r>
      <w:proofErr w:type="spellEnd"/>
      <w:r w:rsidRPr="00CF0B51">
        <w:rPr>
          <w:rFonts w:ascii="Sylfaen" w:hAnsi="Sylfaen"/>
        </w:rPr>
        <w:t xml:space="preserve"> can cause urethral rupture</w:t>
      </w:r>
    </w:p>
    <w:p w14:paraId="5E9F79E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Rupture of spongy penile part causes urine to leak into </w:t>
      </w:r>
      <w:proofErr w:type="spellStart"/>
      <w:proofErr w:type="gramStart"/>
      <w:r w:rsidRPr="00CF0B51">
        <w:rPr>
          <w:rFonts w:ascii="Sylfaen" w:hAnsi="Sylfaen"/>
        </w:rPr>
        <w:t>Colles</w:t>
      </w:r>
      <w:proofErr w:type="spellEnd"/>
      <w:proofErr w:type="gramEnd"/>
      <w:r w:rsidRPr="00CF0B51">
        <w:rPr>
          <w:rFonts w:ascii="Sylfaen" w:hAnsi="Sylfaen"/>
        </w:rPr>
        <w:t xml:space="preserve"> fascia</w:t>
      </w:r>
    </w:p>
    <w:p w14:paraId="271539E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Ejactulatory</w:t>
      </w:r>
      <w:proofErr w:type="spellEnd"/>
      <w:r w:rsidRPr="00CF0B51">
        <w:rPr>
          <w:rFonts w:ascii="Sylfaen" w:hAnsi="Sylfaen"/>
        </w:rPr>
        <w:t xml:space="preserve"> ducts empty into prostatic urethra</w:t>
      </w:r>
    </w:p>
    <w:p w14:paraId="745B7E0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Priapism (unwanted erection lasting &gt;4hours)</w:t>
      </w:r>
    </w:p>
    <w:p w14:paraId="74FFB3D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Low flow – urgent decompression via aspiration of blood</w:t>
      </w:r>
    </w:p>
    <w:p w14:paraId="10A2B6A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High flow – conservative treatment </w:t>
      </w:r>
    </w:p>
    <w:p w14:paraId="4D45775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Recurrent – linked to sickle cell disease</w:t>
      </w:r>
    </w:p>
    <w:p w14:paraId="7CFFFC3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Gout suffers can get uric acid renal stones</w:t>
      </w:r>
    </w:p>
    <w:p w14:paraId="037B2831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Kidney stones</w:t>
      </w:r>
    </w:p>
    <w:p w14:paraId="26C1966D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Made up of calcium/uric acid/oxalic acid </w:t>
      </w:r>
    </w:p>
    <w:p w14:paraId="6BB4970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White cell casts found in urine in infection/inflammation (glomerulonephritis/interstitial nephritis)</w:t>
      </w:r>
    </w:p>
    <w:p w14:paraId="0A12FA0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Prostate cancer</w:t>
      </w:r>
    </w:p>
    <w:p w14:paraId="150EBC9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Peripheral zone</w:t>
      </w:r>
    </w:p>
    <w:p w14:paraId="7165520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Rare in men castrated before puberty </w:t>
      </w:r>
    </w:p>
    <w:p w14:paraId="5708D5B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Staging = TNM </w:t>
      </w:r>
    </w:p>
    <w:p w14:paraId="08FAF0F3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Most are multifocal </w:t>
      </w:r>
    </w:p>
    <w:p w14:paraId="1DFA413E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Afro-</w:t>
      </w:r>
      <w:proofErr w:type="spellStart"/>
      <w:r w:rsidRPr="00CF0B51">
        <w:rPr>
          <w:rFonts w:ascii="Sylfaen" w:hAnsi="Sylfaen"/>
        </w:rPr>
        <w:t>carribean</w:t>
      </w:r>
      <w:proofErr w:type="spellEnd"/>
      <w:r w:rsidRPr="00CF0B51">
        <w:rPr>
          <w:rFonts w:ascii="Sylfaen" w:hAnsi="Sylfaen"/>
        </w:rPr>
        <w:t xml:space="preserve"> at greater risk </w:t>
      </w:r>
    </w:p>
    <w:p w14:paraId="24A5AC6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Gleason score (out of 10)</w:t>
      </w:r>
    </w:p>
    <w:p w14:paraId="02D302A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Tx = </w:t>
      </w:r>
      <w:proofErr w:type="spellStart"/>
      <w:r w:rsidRPr="00CF0B51">
        <w:rPr>
          <w:rFonts w:ascii="Sylfaen" w:hAnsi="Sylfaen"/>
        </w:rPr>
        <w:t>watcha</w:t>
      </w:r>
      <w:proofErr w:type="spellEnd"/>
      <w:r w:rsidRPr="00CF0B51">
        <w:rPr>
          <w:rFonts w:ascii="Sylfaen" w:hAnsi="Sylfaen"/>
        </w:rPr>
        <w:t xml:space="preserve"> and wait/radical prostatectomy/radiotherapy </w:t>
      </w:r>
    </w:p>
    <w:p w14:paraId="741A3681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Those having radiotherapy require TURP as risk of </w:t>
      </w:r>
      <w:proofErr w:type="spellStart"/>
      <w:r w:rsidRPr="00CF0B51">
        <w:rPr>
          <w:rFonts w:ascii="Sylfaen" w:hAnsi="Sylfaen"/>
        </w:rPr>
        <w:t>rentention</w:t>
      </w:r>
      <w:proofErr w:type="spellEnd"/>
      <w:r w:rsidRPr="00CF0B51">
        <w:rPr>
          <w:rFonts w:ascii="Sylfaen" w:hAnsi="Sylfaen"/>
        </w:rPr>
        <w:t xml:space="preserve"> </w:t>
      </w:r>
    </w:p>
    <w:p w14:paraId="2CA9F1A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TURP</w:t>
      </w:r>
    </w:p>
    <w:p w14:paraId="0EA81E3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Risk of retrograde ejaculation and TURP syndrome (</w:t>
      </w:r>
      <w:proofErr w:type="spellStart"/>
      <w:r w:rsidRPr="00CF0B51">
        <w:rPr>
          <w:rFonts w:ascii="Sylfaen" w:hAnsi="Sylfaen"/>
        </w:rPr>
        <w:t>hyponatreamia</w:t>
      </w:r>
      <w:proofErr w:type="spellEnd"/>
      <w:r w:rsidRPr="00CF0B51">
        <w:rPr>
          <w:rFonts w:ascii="Sylfaen" w:hAnsi="Sylfaen"/>
        </w:rPr>
        <w:t>)</w:t>
      </w:r>
    </w:p>
    <w:p w14:paraId="629CAEB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If recent surgery on urinary </w:t>
      </w:r>
      <w:proofErr w:type="gramStart"/>
      <w:r w:rsidRPr="00CF0B51">
        <w:rPr>
          <w:rFonts w:ascii="Sylfaen" w:hAnsi="Sylfaen"/>
        </w:rPr>
        <w:t>tract</w:t>
      </w:r>
      <w:proofErr w:type="gramEnd"/>
      <w:r w:rsidRPr="00CF0B51">
        <w:rPr>
          <w:rFonts w:ascii="Sylfaen" w:hAnsi="Sylfaen"/>
        </w:rPr>
        <w:t xml:space="preserve"> then UTI, caused by staph aureus </w:t>
      </w:r>
    </w:p>
    <w:p w14:paraId="2FE7E1A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Scrotum layers</w:t>
      </w:r>
    </w:p>
    <w:p w14:paraId="6DC7789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 Skin</w:t>
      </w:r>
    </w:p>
    <w:p w14:paraId="186AEF70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Dartos fascia (continuation of </w:t>
      </w:r>
      <w:proofErr w:type="spellStart"/>
      <w:r w:rsidRPr="00CF0B51">
        <w:rPr>
          <w:rFonts w:ascii="Sylfaen" w:hAnsi="Sylfaen"/>
        </w:rPr>
        <w:t>colles</w:t>
      </w:r>
      <w:proofErr w:type="spellEnd"/>
      <w:r w:rsidRPr="00CF0B51">
        <w:rPr>
          <w:rFonts w:ascii="Sylfaen" w:hAnsi="Sylfaen"/>
        </w:rPr>
        <w:t>)</w:t>
      </w:r>
    </w:p>
    <w:p w14:paraId="59704B6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External spermatic</w:t>
      </w:r>
    </w:p>
    <w:p w14:paraId="440A166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Cremaster </w:t>
      </w:r>
    </w:p>
    <w:p w14:paraId="520A0851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Internal spermatic</w:t>
      </w:r>
    </w:p>
    <w:p w14:paraId="65EDED4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Tunica vaginalis</w:t>
      </w:r>
    </w:p>
    <w:p w14:paraId="73B4C589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Parietal layer</w:t>
      </w:r>
    </w:p>
    <w:p w14:paraId="790B0590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Visceral layer</w:t>
      </w:r>
    </w:p>
    <w:p w14:paraId="36E15BA0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Tunica albuginea </w:t>
      </w:r>
    </w:p>
    <w:p w14:paraId="7E84DBC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 men, bulbourethral glands lie adjacent to membranous urethra </w:t>
      </w:r>
    </w:p>
    <w:p w14:paraId="49EFFBD1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Anal canal</w:t>
      </w:r>
    </w:p>
    <w:p w14:paraId="169C664E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Superior part drains via superior rectal veins to inferior mesenteric vein</w:t>
      </w:r>
    </w:p>
    <w:p w14:paraId="090D8EF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Dentate line splits anal canal into upper and lower parts and have different neurovascular supplies</w:t>
      </w:r>
    </w:p>
    <w:p w14:paraId="683237ED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Superior rectal artery (from IMA) </w:t>
      </w:r>
    </w:p>
    <w:p w14:paraId="699860A7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Inferior rectal artery (from internal pudendal)</w:t>
      </w:r>
    </w:p>
    <w:p w14:paraId="15C0D38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Has only circular muscle </w:t>
      </w:r>
    </w:p>
    <w:p w14:paraId="21802C0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GFR</w:t>
      </w:r>
    </w:p>
    <w:p w14:paraId="4D26BD2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Measured via inulin clearance</w:t>
      </w:r>
    </w:p>
    <w:p w14:paraId="623421A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In clinical practice, creatinine clearance used to estimate eGFR</w:t>
      </w:r>
    </w:p>
    <w:p w14:paraId="04FB768F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Seminoma most common testicular cancer </w:t>
      </w:r>
    </w:p>
    <w:p w14:paraId="3E00079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Horseshoe kidney</w:t>
      </w:r>
    </w:p>
    <w:p w14:paraId="22301C2D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Kidneys fuse at inferior pole before ascending</w:t>
      </w:r>
    </w:p>
    <w:p w14:paraId="2AB5A88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More prone to infection, stone formation and trauma </w:t>
      </w:r>
    </w:p>
    <w:p w14:paraId="160F86D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Femoral triangle</w:t>
      </w:r>
    </w:p>
    <w:p w14:paraId="6CB464E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Roof = fascia </w:t>
      </w:r>
      <w:proofErr w:type="spellStart"/>
      <w:r w:rsidRPr="00CF0B51">
        <w:rPr>
          <w:rFonts w:ascii="Sylfaen" w:hAnsi="Sylfaen"/>
        </w:rPr>
        <w:t>lata</w:t>
      </w:r>
      <w:proofErr w:type="spellEnd"/>
    </w:p>
    <w:p w14:paraId="5F8FF5B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Floor = pectineus, iliopsoas, adductor longus</w:t>
      </w:r>
    </w:p>
    <w:p w14:paraId="30D25ACD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Borders SAIL</w:t>
      </w:r>
    </w:p>
    <w:p w14:paraId="10F244D7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Superior = inguinal ligament</w:t>
      </w:r>
    </w:p>
    <w:p w14:paraId="3947A1D4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Medial = medial border of adductor longus</w:t>
      </w:r>
    </w:p>
    <w:p w14:paraId="0C1824ED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Lateral = Sartorius</w:t>
      </w:r>
    </w:p>
    <w:p w14:paraId="154D429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Contents of triangle</w:t>
      </w:r>
    </w:p>
    <w:p w14:paraId="50002798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Femoral canal</w:t>
      </w:r>
    </w:p>
    <w:p w14:paraId="30FBC76A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Femoral artery</w:t>
      </w:r>
    </w:p>
    <w:p w14:paraId="461DF524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Femoral vein</w:t>
      </w:r>
    </w:p>
    <w:p w14:paraId="0652326F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Femoral nerve</w:t>
      </w:r>
    </w:p>
    <w:p w14:paraId="1A658353" w14:textId="77777777" w:rsidR="00CF0B51" w:rsidRPr="00CF0B51" w:rsidRDefault="00CF0B51" w:rsidP="00CF0B51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Femoral artery and vein and canal are in femoral </w:t>
      </w:r>
      <w:proofErr w:type="gramStart"/>
      <w:r w:rsidRPr="00CF0B51">
        <w:rPr>
          <w:rFonts w:ascii="Sylfaen" w:hAnsi="Sylfaen"/>
        </w:rPr>
        <w:t>sheath</w:t>
      </w:r>
      <w:proofErr w:type="gramEnd"/>
      <w:r w:rsidRPr="00CF0B51">
        <w:rPr>
          <w:rFonts w:ascii="Sylfaen" w:hAnsi="Sylfaen"/>
        </w:rPr>
        <w:t xml:space="preserve"> but NERVE IS NOT</w:t>
      </w:r>
    </w:p>
    <w:p w14:paraId="436BC711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Male urethra develops from cloaca</w:t>
      </w:r>
    </w:p>
    <w:p w14:paraId="18C0AEB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Cloaca divides into urogenital sinus (forms bladder, urethra and genital tubercle) and anal canal </w:t>
      </w:r>
    </w:p>
    <w:p w14:paraId="32FA9C2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Teratoma</w:t>
      </w:r>
    </w:p>
    <w:p w14:paraId="5344AA6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Measure tumour markers to assess disease response post-treatment (orchidectomy)</w:t>
      </w:r>
    </w:p>
    <w:p w14:paraId="0C4A1A6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Hydrocele</w:t>
      </w:r>
    </w:p>
    <w:p w14:paraId="11E35A8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Painless, can’t feel testes, chronic, slowly increases in size</w:t>
      </w:r>
    </w:p>
    <w:p w14:paraId="5A14AB9B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Epididymal </w:t>
      </w:r>
      <w:proofErr w:type="gramStart"/>
      <w:r w:rsidRPr="00CF0B51">
        <w:rPr>
          <w:rFonts w:ascii="Sylfaen" w:hAnsi="Sylfaen"/>
        </w:rPr>
        <w:t>cyst</w:t>
      </w:r>
      <w:proofErr w:type="gramEnd"/>
      <w:r w:rsidRPr="00CF0B51">
        <w:rPr>
          <w:rFonts w:ascii="Sylfaen" w:hAnsi="Sylfaen"/>
        </w:rPr>
        <w:t xml:space="preserve"> are felt separate from testes </w:t>
      </w:r>
    </w:p>
    <w:p w14:paraId="66084CD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Testes innervated by T10</w:t>
      </w:r>
    </w:p>
    <w:p w14:paraId="6778FE1E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OBSTRUCTED INFECTED URINARY TRACT REQUIRES NEPHROSTOMY </w:t>
      </w:r>
    </w:p>
    <w:p w14:paraId="27B9A436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Testes drained by para-aortic nodes </w:t>
      </w:r>
    </w:p>
    <w:p w14:paraId="17DD60E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Mesonephric duct forms tubular </w:t>
      </w:r>
      <w:proofErr w:type="spellStart"/>
      <w:r w:rsidRPr="00CF0B51">
        <w:rPr>
          <w:rFonts w:ascii="Sylfaen" w:hAnsi="Sylfaen"/>
        </w:rPr>
        <w:t>sysmte</w:t>
      </w:r>
      <w:proofErr w:type="spellEnd"/>
      <w:r w:rsidRPr="00CF0B51">
        <w:rPr>
          <w:rFonts w:ascii="Sylfaen" w:hAnsi="Sylfaen"/>
        </w:rPr>
        <w:t xml:space="preserve"> (vas, epididymis, ureter, seminal vesicle, ejaculatory duct) – not prostate and testes </w:t>
      </w:r>
    </w:p>
    <w:p w14:paraId="22DAEA4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Struvite stones form staghorn </w:t>
      </w:r>
    </w:p>
    <w:p w14:paraId="435ADC1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Seminal vesicles lie behind bladder </w:t>
      </w:r>
    </w:p>
    <w:p w14:paraId="0FBA5BF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Post-op acute renal tubular dysfunction managed with osmotic diuretics </w:t>
      </w:r>
    </w:p>
    <w:p w14:paraId="7B65CA2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Risk factor for SCC of bladder is long term catheter </w:t>
      </w:r>
      <w:r w:rsidRPr="00CF0B51">
        <w:rPr>
          <w:rFonts w:ascii="Sylfaen" w:hAnsi="Sylfaen"/>
        </w:rPr>
        <w:tab/>
      </w:r>
    </w:p>
    <w:p w14:paraId="0B08E3F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Due to chronic inflammation </w:t>
      </w:r>
    </w:p>
    <w:p w14:paraId="6F1ED54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Caused by schistosomiasis </w:t>
      </w:r>
    </w:p>
    <w:p w14:paraId="0CE9988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TCC’s are </w:t>
      </w:r>
      <w:proofErr w:type="spellStart"/>
      <w:r w:rsidRPr="00CF0B51">
        <w:rPr>
          <w:rFonts w:ascii="Sylfaen" w:hAnsi="Sylfaen"/>
        </w:rPr>
        <w:t>multicenteric</w:t>
      </w:r>
      <w:proofErr w:type="spellEnd"/>
      <w:r w:rsidRPr="00CF0B51">
        <w:rPr>
          <w:rFonts w:ascii="Sylfaen" w:hAnsi="Sylfaen"/>
        </w:rPr>
        <w:t xml:space="preserve"> </w:t>
      </w:r>
    </w:p>
    <w:p w14:paraId="788D5DA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Distal convoluted tube = aldosterone-regulated reabsorption of sodium </w:t>
      </w:r>
    </w:p>
    <w:p w14:paraId="624F2EC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Glucose reabsorbed with sodium via active transport in renal tubular cells </w:t>
      </w:r>
    </w:p>
    <w:p w14:paraId="12C36BD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Nephrolithotomy</w:t>
      </w:r>
    </w:p>
    <w:p w14:paraId="6E0C796E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CI = clotting abnormalities</w:t>
      </w:r>
    </w:p>
    <w:p w14:paraId="6F9B73D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Used for large volume stones</w:t>
      </w:r>
    </w:p>
    <w:p w14:paraId="39B8A55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 diabetes insipidus, water intake </w:t>
      </w:r>
      <w:proofErr w:type="gramStart"/>
      <w:r w:rsidRPr="00CF0B51">
        <w:rPr>
          <w:rFonts w:ascii="Sylfaen" w:hAnsi="Sylfaen"/>
        </w:rPr>
        <w:t>adjust</w:t>
      </w:r>
      <w:proofErr w:type="gramEnd"/>
      <w:r w:rsidRPr="00CF0B51">
        <w:rPr>
          <w:rFonts w:ascii="Sylfaen" w:hAnsi="Sylfaen"/>
        </w:rPr>
        <w:t xml:space="preserve"> to maintain blood volume when everything is </w:t>
      </w:r>
      <w:proofErr w:type="spellStart"/>
      <w:r w:rsidRPr="00CF0B51">
        <w:rPr>
          <w:rFonts w:ascii="Sylfaen" w:hAnsi="Sylfaen"/>
        </w:rPr>
        <w:t>peeed</w:t>
      </w:r>
      <w:proofErr w:type="spellEnd"/>
      <w:r w:rsidRPr="00CF0B51">
        <w:rPr>
          <w:rFonts w:ascii="Sylfaen" w:hAnsi="Sylfaen"/>
        </w:rPr>
        <w:t xml:space="preserve"> out </w:t>
      </w:r>
    </w:p>
    <w:p w14:paraId="7BAC2CD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In DI, kidney can’t concentrate urine due to lack of ADH (cranial) or kidney doesn’t respond to ADH (nephrogenic)</w:t>
      </w:r>
    </w:p>
    <w:p w14:paraId="1741D27C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 xml:space="preserve">Benzidine is risk factor for bladder cancer – an industrial carcinogen </w:t>
      </w:r>
    </w:p>
    <w:p w14:paraId="53349B5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Posterior urethral valves </w:t>
      </w:r>
      <w:proofErr w:type="gramStart"/>
      <w:r w:rsidRPr="00CF0B51">
        <w:rPr>
          <w:rFonts w:ascii="Sylfaen" w:hAnsi="Sylfaen"/>
        </w:rPr>
        <w:t>is</w:t>
      </w:r>
      <w:proofErr w:type="gramEnd"/>
      <w:r w:rsidRPr="00CF0B51">
        <w:rPr>
          <w:rFonts w:ascii="Sylfaen" w:hAnsi="Sylfaen"/>
        </w:rPr>
        <w:t xml:space="preserve"> a form of congenital obstruction </w:t>
      </w:r>
    </w:p>
    <w:p w14:paraId="24392118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Bilateral hydronephrosis, </w:t>
      </w:r>
      <w:proofErr w:type="gramStart"/>
      <w:r w:rsidRPr="00CF0B51">
        <w:rPr>
          <w:rFonts w:ascii="Sylfaen" w:hAnsi="Sylfaen"/>
        </w:rPr>
        <w:t>thick walled</w:t>
      </w:r>
      <w:proofErr w:type="gramEnd"/>
      <w:r w:rsidRPr="00CF0B51">
        <w:rPr>
          <w:rFonts w:ascii="Sylfaen" w:hAnsi="Sylfaen"/>
        </w:rPr>
        <w:t xml:space="preserve"> bladder</w:t>
      </w:r>
    </w:p>
    <w:p w14:paraId="3EB7552F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Most common cause of BOO in male newborns</w:t>
      </w:r>
    </w:p>
    <w:p w14:paraId="1A4BC02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Tx = catheter then valve ablation </w:t>
      </w:r>
    </w:p>
    <w:p w14:paraId="67171DA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Pelvic floor</w:t>
      </w:r>
    </w:p>
    <w:p w14:paraId="7CD8DA04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 = puborectalis, iliococcygeus and pubococcygeus</w:t>
      </w:r>
    </w:p>
    <w:p w14:paraId="2630C98F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Innervated by pudendal nerve </w:t>
      </w:r>
    </w:p>
    <w:p w14:paraId="38B1416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Components = </w:t>
      </w:r>
      <w:proofErr w:type="spellStart"/>
      <w:r w:rsidRPr="00CF0B51">
        <w:rPr>
          <w:rFonts w:ascii="Sylfaen" w:hAnsi="Sylfaen"/>
        </w:rPr>
        <w:t>levator</w:t>
      </w:r>
      <w:proofErr w:type="spellEnd"/>
      <w:r w:rsidRPr="00CF0B51">
        <w:rPr>
          <w:rFonts w:ascii="Sylfaen" w:hAnsi="Sylfaen"/>
        </w:rPr>
        <w:t xml:space="preserve"> ani, coccygeus muscle, fascia coverings </w:t>
      </w:r>
    </w:p>
    <w:p w14:paraId="0326C6B7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PTH inhibits phosphate reabsorption in renal proximal tubule</w:t>
      </w:r>
    </w:p>
    <w:p w14:paraId="01A21A19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Occurs via cotransport with sodium  </w:t>
      </w:r>
    </w:p>
    <w:p w14:paraId="42CFECB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Calcitonin lowers calcium by suppressing osteoclasts</w:t>
      </w:r>
    </w:p>
    <w:p w14:paraId="3DB97C86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Renal blood flow estimated by PAH clearance</w:t>
      </w:r>
    </w:p>
    <w:p w14:paraId="0FEAE910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Kidneys receive 25% cardiac output </w:t>
      </w:r>
    </w:p>
    <w:p w14:paraId="41FBD01F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Acute renal failure causes metabolic acidosis (low bicarb, low </w:t>
      </w:r>
      <w:proofErr w:type="spellStart"/>
      <w:r w:rsidRPr="00CF0B51">
        <w:rPr>
          <w:rFonts w:ascii="Sylfaen" w:hAnsi="Sylfaen"/>
        </w:rPr>
        <w:t>ph</w:t>
      </w:r>
      <w:proofErr w:type="spellEnd"/>
      <w:r w:rsidRPr="00CF0B51">
        <w:rPr>
          <w:rFonts w:ascii="Sylfaen" w:hAnsi="Sylfaen"/>
        </w:rPr>
        <w:t>, low paco2 as more co2 is blown off to correct acidosis)</w:t>
      </w:r>
    </w:p>
    <w:p w14:paraId="746C0FC6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5% seminomas secrete </w:t>
      </w:r>
      <w:proofErr w:type="spellStart"/>
      <w:r w:rsidRPr="00CF0B51">
        <w:rPr>
          <w:rFonts w:ascii="Sylfaen" w:hAnsi="Sylfaen"/>
        </w:rPr>
        <w:t>bHCG</w:t>
      </w:r>
      <w:proofErr w:type="spellEnd"/>
      <w:r w:rsidRPr="00CF0B51">
        <w:rPr>
          <w:rFonts w:ascii="Sylfaen" w:hAnsi="Sylfaen"/>
        </w:rPr>
        <w:t xml:space="preserve"> – causes gynaecomastia </w:t>
      </w:r>
    </w:p>
    <w:p w14:paraId="70A608F3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Is </w:t>
      </w:r>
      <w:proofErr w:type="spellStart"/>
      <w:r w:rsidRPr="00CF0B51">
        <w:rPr>
          <w:rFonts w:ascii="Sylfaen" w:hAnsi="Sylfaen"/>
        </w:rPr>
        <w:t>radiosenstive</w:t>
      </w:r>
      <w:proofErr w:type="spellEnd"/>
      <w:r w:rsidRPr="00CF0B51">
        <w:rPr>
          <w:rFonts w:ascii="Sylfaen" w:hAnsi="Sylfaen"/>
        </w:rPr>
        <w:t xml:space="preserve"> and radiotherapy offered instead of surgery in some cases </w:t>
      </w:r>
    </w:p>
    <w:p w14:paraId="2CB25361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Tx = surgical (radical inguinal orchidectomy)</w:t>
      </w:r>
    </w:p>
    <w:p w14:paraId="503588E1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Rectum lymph drainage to internal iliac and IMA nodes</w:t>
      </w:r>
    </w:p>
    <w:p w14:paraId="30D0F502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Cysteine and urate stones form acidic urine </w:t>
      </w:r>
    </w:p>
    <w:p w14:paraId="5B541C5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Increased urine osmolality = more solutes in urine </w:t>
      </w:r>
    </w:p>
    <w:p w14:paraId="44CF8ABF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Renal </w:t>
      </w:r>
      <w:proofErr w:type="spellStart"/>
      <w:r w:rsidRPr="00CF0B51">
        <w:rPr>
          <w:rFonts w:ascii="Sylfaen" w:hAnsi="Sylfaen"/>
        </w:rPr>
        <w:t>exrecretio</w:t>
      </w:r>
      <w:proofErr w:type="spellEnd"/>
      <w:r w:rsidRPr="00CF0B51">
        <w:rPr>
          <w:rFonts w:ascii="Sylfaen" w:hAnsi="Sylfaen"/>
        </w:rPr>
        <w:t xml:space="preserve"> of drugs reduced due to extensive binding of drug to plasma proteins </w:t>
      </w:r>
    </w:p>
    <w:p w14:paraId="690A9F1F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Bladder cancer – chromosome 9 deletion </w:t>
      </w:r>
    </w:p>
    <w:p w14:paraId="57874B0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Hypercalcaemia linked to paraneoplastic syndromes </w:t>
      </w:r>
    </w:p>
    <w:p w14:paraId="7C55C1B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Wilms tumour – WT1 tumour suppressor gene on chromosome 11p</w:t>
      </w:r>
    </w:p>
    <w:p w14:paraId="00F5DE4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Testicular tumour staging</w:t>
      </w:r>
    </w:p>
    <w:p w14:paraId="735D1E3C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1 – confined to testes</w:t>
      </w:r>
    </w:p>
    <w:p w14:paraId="565DD8D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2 – </w:t>
      </w:r>
      <w:proofErr w:type="spellStart"/>
      <w:r w:rsidRPr="00CF0B51">
        <w:rPr>
          <w:rFonts w:ascii="Sylfaen" w:hAnsi="Sylfaen"/>
        </w:rPr>
        <w:t>abdo</w:t>
      </w:r>
      <w:proofErr w:type="spellEnd"/>
      <w:r w:rsidRPr="00CF0B51">
        <w:rPr>
          <w:rFonts w:ascii="Sylfaen" w:hAnsi="Sylfaen"/>
        </w:rPr>
        <w:t xml:space="preserve"> node </w:t>
      </w:r>
      <w:proofErr w:type="spellStart"/>
      <w:r w:rsidRPr="00CF0B51">
        <w:rPr>
          <w:rFonts w:ascii="Sylfaen" w:hAnsi="Sylfaen"/>
        </w:rPr>
        <w:t>mets</w:t>
      </w:r>
      <w:proofErr w:type="spellEnd"/>
    </w:p>
    <w:p w14:paraId="6954647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3 – </w:t>
      </w:r>
      <w:proofErr w:type="spellStart"/>
      <w:r w:rsidRPr="00CF0B51">
        <w:rPr>
          <w:rFonts w:ascii="Sylfaen" w:hAnsi="Sylfaen"/>
        </w:rPr>
        <w:t>suprdiaphragmatic</w:t>
      </w:r>
      <w:proofErr w:type="spellEnd"/>
      <w:r w:rsidRPr="00CF0B51">
        <w:rPr>
          <w:rFonts w:ascii="Sylfaen" w:hAnsi="Sylfaen"/>
        </w:rPr>
        <w:t xml:space="preserve"> nodal </w:t>
      </w:r>
      <w:proofErr w:type="spellStart"/>
      <w:r w:rsidRPr="00CF0B51">
        <w:rPr>
          <w:rFonts w:ascii="Sylfaen" w:hAnsi="Sylfaen"/>
        </w:rPr>
        <w:t>mets</w:t>
      </w:r>
      <w:proofErr w:type="spellEnd"/>
    </w:p>
    <w:p w14:paraId="659F9B3F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4 – </w:t>
      </w:r>
      <w:proofErr w:type="spellStart"/>
      <w:r w:rsidRPr="00CF0B51">
        <w:rPr>
          <w:rFonts w:ascii="Sylfaen" w:hAnsi="Sylfaen"/>
        </w:rPr>
        <w:t>extralymphatic</w:t>
      </w:r>
      <w:proofErr w:type="spellEnd"/>
      <w:r w:rsidRPr="00CF0B51">
        <w:rPr>
          <w:rFonts w:ascii="Sylfaen" w:hAnsi="Sylfaen"/>
        </w:rPr>
        <w:t xml:space="preserve"> </w:t>
      </w:r>
      <w:proofErr w:type="spellStart"/>
      <w:r w:rsidRPr="00CF0B51">
        <w:rPr>
          <w:rFonts w:ascii="Sylfaen" w:hAnsi="Sylfaen"/>
        </w:rPr>
        <w:t>mets</w:t>
      </w:r>
      <w:proofErr w:type="spellEnd"/>
      <w:r w:rsidRPr="00CF0B51">
        <w:rPr>
          <w:rFonts w:ascii="Sylfaen" w:hAnsi="Sylfaen"/>
        </w:rPr>
        <w:t xml:space="preserve"> </w:t>
      </w:r>
    </w:p>
    <w:p w14:paraId="3713B48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Sciatic nerve</w:t>
      </w:r>
    </w:p>
    <w:p w14:paraId="0A0257F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L4-s3</w:t>
      </w:r>
    </w:p>
    <w:p w14:paraId="16F4A6C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Bifurcates in popliteal fossa apex </w:t>
      </w:r>
    </w:p>
    <w:p w14:paraId="42AEB4D3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Entrapped in piriformis syndrome </w:t>
      </w:r>
    </w:p>
    <w:p w14:paraId="435BD3A6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Uterine artery lies anterior and superior to ureter at lateral portion of fornix </w:t>
      </w:r>
    </w:p>
    <w:p w14:paraId="34D36EB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Hydroceles have red glow with pen torch </w:t>
      </w:r>
    </w:p>
    <w:p w14:paraId="2E4AE2B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After testicular torsion, increased risk of cancer in same side and opposite side testes </w:t>
      </w:r>
    </w:p>
    <w:p w14:paraId="09E80223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Hypospadias linked to undescended testes, inguinal hernia, DSD, hydroceles </w:t>
      </w:r>
    </w:p>
    <w:p w14:paraId="24A6BE0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Repair performed 6-18 months </w:t>
      </w:r>
    </w:p>
    <w:p w14:paraId="2BD4C6B2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Seminomas linked to previous undescended testes </w:t>
      </w:r>
    </w:p>
    <w:p w14:paraId="1CD75E5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Operate on undescended testes (cryptorchidism) aged 6-12 months </w:t>
      </w:r>
    </w:p>
    <w:p w14:paraId="0D4A70D2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GFR can decrease up to 50% before creatinine is affected </w:t>
      </w:r>
    </w:p>
    <w:p w14:paraId="7BD6D38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Rate of urine production determined by tubular function </w:t>
      </w:r>
    </w:p>
    <w:p w14:paraId="7B7D8E1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COCP cause endocervical hyperplasia (polyp)</w:t>
      </w:r>
    </w:p>
    <w:p w14:paraId="1AC14DCB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Haematocolpos</w:t>
      </w:r>
      <w:proofErr w:type="spellEnd"/>
      <w:r w:rsidRPr="00CF0B51">
        <w:rPr>
          <w:rFonts w:ascii="Sylfaen" w:hAnsi="Sylfaen"/>
        </w:rPr>
        <w:t xml:space="preserve"> = accumulation of blood in vagina </w:t>
      </w:r>
    </w:p>
    <w:p w14:paraId="04D2303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Flexible cystoscopy is one of the first line investigations for haematuria </w:t>
      </w:r>
    </w:p>
    <w:p w14:paraId="0E8FEAFF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Tortion</w:t>
      </w:r>
      <w:proofErr w:type="spellEnd"/>
      <w:r w:rsidRPr="00CF0B51">
        <w:rPr>
          <w:rFonts w:ascii="Sylfaen" w:hAnsi="Sylfaen"/>
        </w:rPr>
        <w:t xml:space="preserve"> of appendix of testes = blue dot sign </w:t>
      </w:r>
    </w:p>
    <w:p w14:paraId="423703A4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lastRenderedPageBreak/>
        <w:t>Renal tumour</w:t>
      </w:r>
    </w:p>
    <w:p w14:paraId="53937D99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Left sided – causes left </w:t>
      </w:r>
      <w:proofErr w:type="spellStart"/>
      <w:r w:rsidRPr="00CF0B51">
        <w:rPr>
          <w:rFonts w:ascii="Sylfaen" w:hAnsi="Sylfaen"/>
        </w:rPr>
        <w:t>variocele</w:t>
      </w:r>
      <w:proofErr w:type="spellEnd"/>
    </w:p>
    <w:p w14:paraId="5C463A4F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Do abdominal USS</w:t>
      </w:r>
    </w:p>
    <w:p w14:paraId="0D37DFD7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Adenocarcinoma of renal cortex</w:t>
      </w:r>
    </w:p>
    <w:p w14:paraId="3392E73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BPH </w:t>
      </w:r>
    </w:p>
    <w:p w14:paraId="25BDE87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Tx = alpha adrenergic antagonists – block action of noradrenaline </w:t>
      </w:r>
    </w:p>
    <w:p w14:paraId="018C579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5 alpha reductase inhibitor – inhibits conversion of testosterone to DHT </w:t>
      </w:r>
    </w:p>
    <w:p w14:paraId="000898A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TURP </w:t>
      </w:r>
    </w:p>
    <w:p w14:paraId="64D4972E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Prostate lumps</w:t>
      </w:r>
    </w:p>
    <w:p w14:paraId="4AB8AF9D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Biopsy before treatment</w:t>
      </w:r>
    </w:p>
    <w:p w14:paraId="2A35FCF1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Radiotherapy/radical prostatectomy/hormonal (LHRH)</w:t>
      </w:r>
    </w:p>
    <w:p w14:paraId="74357A65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Radica </w:t>
      </w:r>
      <w:proofErr w:type="spellStart"/>
      <w:r w:rsidRPr="00CF0B51">
        <w:rPr>
          <w:rFonts w:ascii="Sylfaen" w:hAnsi="Sylfaen"/>
        </w:rPr>
        <w:t>rpsotatectomy</w:t>
      </w:r>
      <w:proofErr w:type="spellEnd"/>
      <w:r w:rsidRPr="00CF0B51">
        <w:rPr>
          <w:rFonts w:ascii="Sylfaen" w:hAnsi="Sylfaen"/>
        </w:rPr>
        <w:t xml:space="preserve"> done in young patient with local disease </w:t>
      </w:r>
    </w:p>
    <w:p w14:paraId="42A5748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Renal lumps</w:t>
      </w:r>
    </w:p>
    <w:p w14:paraId="6073E78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Manage surgically</w:t>
      </w:r>
    </w:p>
    <w:p w14:paraId="59855438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Radical nephrectomy for T2 or more</w:t>
      </w:r>
    </w:p>
    <w:p w14:paraId="6AFCDB0F" w14:textId="77777777" w:rsidR="00CF0B51" w:rsidRPr="00CF0B51" w:rsidRDefault="00CF0B51" w:rsidP="00CF0B51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Partial nephrectomy if T1</w:t>
      </w:r>
    </w:p>
    <w:p w14:paraId="016CABD0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Not usually radiosensitive </w:t>
      </w:r>
    </w:p>
    <w:p w14:paraId="41080A7A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VUR investigations</w:t>
      </w:r>
    </w:p>
    <w:p w14:paraId="6C86C1D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DMSA scan looks for renal scarring</w:t>
      </w:r>
    </w:p>
    <w:p w14:paraId="08C71A0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MAG 3 scan used for imaging kidneys in renal impairment </w:t>
      </w:r>
    </w:p>
    <w:p w14:paraId="593ECFAB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MCUG scan can calculate degree of reflux </w:t>
      </w:r>
    </w:p>
    <w:p w14:paraId="59B1AB63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IVU looks for structural problems </w:t>
      </w:r>
      <w:proofErr w:type="spellStart"/>
      <w:r w:rsidRPr="00CF0B51">
        <w:rPr>
          <w:rFonts w:ascii="Sylfaen" w:hAnsi="Sylfaen"/>
        </w:rPr>
        <w:t>ie</w:t>
      </w:r>
      <w:proofErr w:type="spellEnd"/>
      <w:r w:rsidRPr="00CF0B51">
        <w:rPr>
          <w:rFonts w:ascii="Sylfaen" w:hAnsi="Sylfaen"/>
        </w:rPr>
        <w:t xml:space="preserve"> stones</w:t>
      </w:r>
    </w:p>
    <w:p w14:paraId="1008CDC2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Radiodense</w:t>
      </w:r>
      <w:proofErr w:type="spellEnd"/>
      <w:r w:rsidRPr="00CF0B51">
        <w:rPr>
          <w:rFonts w:ascii="Sylfaen" w:hAnsi="Sylfaen"/>
        </w:rPr>
        <w:t xml:space="preserve"> stones</w:t>
      </w:r>
    </w:p>
    <w:p w14:paraId="3CCA4852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Most </w:t>
      </w:r>
      <w:proofErr w:type="spellStart"/>
      <w:r w:rsidRPr="00CF0B51">
        <w:rPr>
          <w:rFonts w:ascii="Sylfaen" w:hAnsi="Sylfaen"/>
        </w:rPr>
        <w:t>radiodense</w:t>
      </w:r>
      <w:proofErr w:type="spellEnd"/>
      <w:r w:rsidRPr="00CF0B51">
        <w:rPr>
          <w:rFonts w:ascii="Sylfaen" w:hAnsi="Sylfaen"/>
        </w:rPr>
        <w:t xml:space="preserve"> = calcium phosphate </w:t>
      </w:r>
    </w:p>
    <w:p w14:paraId="37453826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Uric acid stones are most radiolucent</w:t>
      </w:r>
    </w:p>
    <w:p w14:paraId="7587D2C8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Testicular trauma</w:t>
      </w:r>
    </w:p>
    <w:p w14:paraId="76AE3FB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Haematoceles occur immediately after event</w:t>
      </w:r>
    </w:p>
    <w:p w14:paraId="15CF091A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Hydroceles can occur up to </w:t>
      </w:r>
      <w:proofErr w:type="spellStart"/>
      <w:r w:rsidRPr="00CF0B51">
        <w:rPr>
          <w:rFonts w:ascii="Sylfaen" w:hAnsi="Sylfaen"/>
        </w:rPr>
        <w:t>weks</w:t>
      </w:r>
      <w:proofErr w:type="spellEnd"/>
      <w:r w:rsidRPr="00CF0B51">
        <w:rPr>
          <w:rFonts w:ascii="Sylfaen" w:hAnsi="Sylfaen"/>
        </w:rPr>
        <w:t xml:space="preserve"> afterwards </w:t>
      </w:r>
    </w:p>
    <w:p w14:paraId="429CF825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Torsion</w:t>
      </w:r>
    </w:p>
    <w:p w14:paraId="1AE88B25" w14:textId="77777777" w:rsidR="00CF0B51" w:rsidRPr="00CF0B51" w:rsidRDefault="00CF0B51" w:rsidP="00CF0B51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Tx = exploration and testicular fixation via sutures or placement in dartos pouch </w:t>
      </w:r>
    </w:p>
    <w:p w14:paraId="662ECCE7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Pelvic trauma and peritonitis </w:t>
      </w:r>
      <w:proofErr w:type="gramStart"/>
      <w:r w:rsidRPr="00CF0B51">
        <w:rPr>
          <w:rFonts w:ascii="Sylfaen" w:hAnsi="Sylfaen"/>
        </w:rPr>
        <w:t>- ?bladder</w:t>
      </w:r>
      <w:proofErr w:type="gramEnd"/>
      <w:r w:rsidRPr="00CF0B51">
        <w:rPr>
          <w:rFonts w:ascii="Sylfaen" w:hAnsi="Sylfaen"/>
        </w:rPr>
        <w:t xml:space="preserve"> rupture </w:t>
      </w:r>
    </w:p>
    <w:p w14:paraId="2C77982E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Renal adenocarcinoma causes hypertension </w:t>
      </w:r>
    </w:p>
    <w:p w14:paraId="0315E386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Vesicovaginal fistula = continuous dribbling after prolonged labour </w:t>
      </w:r>
    </w:p>
    <w:p w14:paraId="79C631B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LHRH can initially make </w:t>
      </w:r>
      <w:proofErr w:type="spellStart"/>
      <w:r w:rsidRPr="00CF0B51">
        <w:rPr>
          <w:rFonts w:ascii="Sylfaen" w:hAnsi="Sylfaen"/>
        </w:rPr>
        <w:t>mets</w:t>
      </w:r>
      <w:proofErr w:type="spellEnd"/>
      <w:r w:rsidRPr="00CF0B51">
        <w:rPr>
          <w:rFonts w:ascii="Sylfaen" w:hAnsi="Sylfaen"/>
        </w:rPr>
        <w:t xml:space="preserve"> from prostate cancer worse</w:t>
      </w:r>
    </w:p>
    <w:p w14:paraId="436F2A5B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CF0B51">
        <w:rPr>
          <w:rFonts w:ascii="Sylfaen" w:hAnsi="Sylfaen"/>
        </w:rPr>
        <w:t>Cresmasteric</w:t>
      </w:r>
      <w:proofErr w:type="spellEnd"/>
      <w:r w:rsidRPr="00CF0B51">
        <w:rPr>
          <w:rFonts w:ascii="Sylfaen" w:hAnsi="Sylfaen"/>
        </w:rPr>
        <w:t xml:space="preserve"> reflex preserved in </w:t>
      </w:r>
      <w:proofErr w:type="spellStart"/>
      <w:r w:rsidRPr="00CF0B51">
        <w:rPr>
          <w:rFonts w:ascii="Sylfaen" w:hAnsi="Sylfaen"/>
        </w:rPr>
        <w:t>tortion</w:t>
      </w:r>
      <w:proofErr w:type="spellEnd"/>
      <w:r w:rsidRPr="00CF0B51">
        <w:rPr>
          <w:rFonts w:ascii="Sylfaen" w:hAnsi="Sylfaen"/>
        </w:rPr>
        <w:t xml:space="preserve"> of appendix of testes but absent if </w:t>
      </w:r>
      <w:proofErr w:type="spellStart"/>
      <w:r w:rsidRPr="00CF0B51">
        <w:rPr>
          <w:rFonts w:ascii="Sylfaen" w:hAnsi="Sylfaen"/>
        </w:rPr>
        <w:t>tortion</w:t>
      </w:r>
      <w:proofErr w:type="spellEnd"/>
      <w:r w:rsidRPr="00CF0B51">
        <w:rPr>
          <w:rFonts w:ascii="Sylfaen" w:hAnsi="Sylfaen"/>
        </w:rPr>
        <w:t xml:space="preserve"> of testes</w:t>
      </w:r>
    </w:p>
    <w:p w14:paraId="1AB8B7DB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Suspected testicular cancer doesn’t need biopsy to confirm </w:t>
      </w:r>
    </w:p>
    <w:p w14:paraId="3B721B62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>Discharge people with stones &lt;5mm</w:t>
      </w:r>
    </w:p>
    <w:p w14:paraId="23915BBD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Hydrocele – can’t palpate testes </w:t>
      </w:r>
    </w:p>
    <w:p w14:paraId="1A793309" w14:textId="77777777" w:rsidR="00CF0B51" w:rsidRPr="00CF0B51" w:rsidRDefault="00CF0B51" w:rsidP="00CF0B51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CF0B51">
        <w:rPr>
          <w:rFonts w:ascii="Sylfaen" w:hAnsi="Sylfaen"/>
        </w:rPr>
        <w:t xml:space="preserve">Epididymal cyst – painless, can feel testes separately </w:t>
      </w:r>
    </w:p>
    <w:p w14:paraId="2924A188" w14:textId="5AF06EA4" w:rsidR="00CF0B51" w:rsidRPr="00CF0B51" w:rsidRDefault="00CF0B51" w:rsidP="00CF0B51">
      <w:pPr>
        <w:ind w:left="360"/>
        <w:jc w:val="center"/>
        <w:rPr>
          <w:rFonts w:ascii="Sylfaen" w:hAnsi="Sylfaen"/>
        </w:rPr>
      </w:pPr>
      <w:r w:rsidRPr="00CF0B51">
        <w:rPr>
          <w:noProof/>
          <w:lang w:val="en-US"/>
        </w:rPr>
        <w:drawing>
          <wp:inline distT="0" distB="0" distL="0" distR="0" wp14:anchorId="5759064A" wp14:editId="5935C6AE">
            <wp:extent cx="2848262" cy="1918010"/>
            <wp:effectExtent l="0" t="0" r="0" b="0"/>
            <wp:docPr id="2" name="Picture 2" descr="A diagram of a diuretic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diuretic syst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63" cy="19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B51" w:rsidRPr="00CF0B51" w:rsidSect="000750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3A7C"/>
    <w:multiLevelType w:val="hybridMultilevel"/>
    <w:tmpl w:val="AFE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1246"/>
    <w:multiLevelType w:val="hybridMultilevel"/>
    <w:tmpl w:val="0B72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6811"/>
    <w:multiLevelType w:val="hybridMultilevel"/>
    <w:tmpl w:val="1F02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4208">
    <w:abstractNumId w:val="1"/>
  </w:num>
  <w:num w:numId="2" w16cid:durableId="657342448">
    <w:abstractNumId w:val="0"/>
  </w:num>
  <w:num w:numId="3" w16cid:durableId="118274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0"/>
    <w:rsid w:val="000750D8"/>
    <w:rsid w:val="000F6E1A"/>
    <w:rsid w:val="001C56D1"/>
    <w:rsid w:val="002433F1"/>
    <w:rsid w:val="002A43EE"/>
    <w:rsid w:val="002B46E0"/>
    <w:rsid w:val="00351770"/>
    <w:rsid w:val="00363AB5"/>
    <w:rsid w:val="004E7FF3"/>
    <w:rsid w:val="008C0EA0"/>
    <w:rsid w:val="009927DA"/>
    <w:rsid w:val="00A071AB"/>
    <w:rsid w:val="00B86475"/>
    <w:rsid w:val="00C62C71"/>
    <w:rsid w:val="00CF0B51"/>
    <w:rsid w:val="00F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1508"/>
  <w15:chartTrackingRefBased/>
  <w15:docId w15:val="{7319209B-7F23-394E-BD44-4C82FCA3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3444</Words>
  <Characters>19636</Characters>
  <Application>Microsoft Office Word</Application>
  <DocSecurity>0</DocSecurity>
  <Lines>163</Lines>
  <Paragraphs>46</Paragraphs>
  <ScaleCrop>false</ScaleCrop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Green</dc:creator>
  <cp:keywords/>
  <dc:description/>
  <cp:lastModifiedBy>Danielle Britton (UG)</cp:lastModifiedBy>
  <cp:revision>2</cp:revision>
  <dcterms:created xsi:type="dcterms:W3CDTF">2024-08-05T13:08:00Z</dcterms:created>
  <dcterms:modified xsi:type="dcterms:W3CDTF">2024-08-05T13:08:00Z</dcterms:modified>
</cp:coreProperties>
</file>